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9CA3C" w14:textId="0446430C" w:rsidR="00FF322F" w:rsidRPr="0034352B" w:rsidRDefault="00FF322F" w:rsidP="007B05B4">
      <w:pPr>
        <w:jc w:val="both"/>
        <w:rPr>
          <w:rFonts w:ascii="Helvetica" w:eastAsiaTheme="majorEastAsia" w:hAnsi="Helvetica" w:cstheme="majorBidi"/>
          <w:szCs w:val="22"/>
          <w:lang w:val="it-IT"/>
        </w:rPr>
      </w:pPr>
    </w:p>
    <w:p w14:paraId="4987821B" w14:textId="7E6B8BA8" w:rsidR="00A362D4" w:rsidRDefault="0034352B" w:rsidP="0034352B">
      <w:pPr>
        <w:jc w:val="center"/>
        <w:rPr>
          <w:rFonts w:ascii="Helvetica" w:hAnsi="Helvetica"/>
          <w:b/>
          <w:bCs/>
          <w:szCs w:val="22"/>
          <w:lang w:val="it-IT"/>
        </w:rPr>
      </w:pPr>
      <w:r w:rsidRPr="0034352B">
        <w:rPr>
          <w:rFonts w:ascii="Helvetica" w:hAnsi="Helvetica"/>
          <w:b/>
          <w:bCs/>
          <w:szCs w:val="22"/>
          <w:lang w:val="it-IT"/>
        </w:rPr>
        <w:t>Pasqua e ponti di primavera: l’Irlanda, rifugio di quiete tra gusto</w:t>
      </w:r>
      <w:r>
        <w:rPr>
          <w:rFonts w:ascii="Helvetica" w:hAnsi="Helvetica"/>
          <w:b/>
          <w:bCs/>
          <w:szCs w:val="22"/>
          <w:lang w:val="it-IT"/>
        </w:rPr>
        <w:t xml:space="preserve">, </w:t>
      </w:r>
      <w:r w:rsidRPr="0034352B">
        <w:rPr>
          <w:rFonts w:ascii="Helvetica" w:hAnsi="Helvetica"/>
          <w:b/>
          <w:bCs/>
          <w:szCs w:val="22"/>
          <w:lang w:val="it-IT"/>
        </w:rPr>
        <w:t xml:space="preserve">natura e </w:t>
      </w:r>
      <w:r>
        <w:rPr>
          <w:rFonts w:ascii="Helvetica" w:hAnsi="Helvetica"/>
          <w:b/>
          <w:bCs/>
          <w:szCs w:val="22"/>
          <w:lang w:val="it-IT"/>
        </w:rPr>
        <w:t>pietre antiche</w:t>
      </w:r>
    </w:p>
    <w:p w14:paraId="469DA21D" w14:textId="77777777" w:rsidR="0034352B" w:rsidRDefault="0034352B" w:rsidP="0034352B">
      <w:pPr>
        <w:jc w:val="center"/>
        <w:rPr>
          <w:rFonts w:ascii="Helvetica" w:hAnsi="Helvetica"/>
          <w:b/>
          <w:bCs/>
          <w:szCs w:val="22"/>
          <w:lang w:val="it-IT"/>
        </w:rPr>
      </w:pPr>
    </w:p>
    <w:p w14:paraId="36352C28" w14:textId="4D30EB83" w:rsidR="0034352B" w:rsidRPr="0034352B" w:rsidRDefault="0034352B" w:rsidP="0034352B">
      <w:pPr>
        <w:jc w:val="center"/>
        <w:rPr>
          <w:rFonts w:ascii="Helvetica" w:hAnsi="Helvetica"/>
          <w:b/>
          <w:bCs/>
          <w:szCs w:val="22"/>
          <w:lang w:val="it-IT"/>
        </w:rPr>
      </w:pPr>
      <w:r>
        <w:rPr>
          <w:rFonts w:ascii="Helvetica" w:hAnsi="Helvetica"/>
          <w:b/>
          <w:bCs/>
          <w:szCs w:val="22"/>
          <w:lang w:val="it-IT"/>
        </w:rPr>
        <w:t>Suggerimenti per scoperte, esperienze e luoghi in cui rallentare</w:t>
      </w:r>
      <w:r w:rsidR="001E1611">
        <w:rPr>
          <w:rFonts w:ascii="Helvetica" w:hAnsi="Helvetica"/>
          <w:b/>
          <w:bCs/>
          <w:szCs w:val="22"/>
          <w:lang w:val="it-IT"/>
        </w:rPr>
        <w:t xml:space="preserve"> </w:t>
      </w:r>
    </w:p>
    <w:p w14:paraId="15B4B8F2" w14:textId="5D8BE8E8" w:rsidR="003A21B4" w:rsidRPr="0034352B" w:rsidRDefault="003A21B4" w:rsidP="003A21B4">
      <w:pPr>
        <w:pStyle w:val="NormalWeb"/>
        <w:jc w:val="both"/>
        <w:rPr>
          <w:rFonts w:ascii="Helvetica" w:hAnsi="Helvetica"/>
          <w:sz w:val="22"/>
          <w:szCs w:val="22"/>
          <w:lang w:val="it-IT"/>
        </w:rPr>
      </w:pPr>
      <w:r w:rsidRPr="0034352B">
        <w:rPr>
          <w:rFonts w:ascii="Helvetica" w:hAnsi="Helvetica"/>
          <w:sz w:val="22"/>
          <w:szCs w:val="22"/>
          <w:lang w:val="it-IT"/>
        </w:rPr>
        <w:t>Quando si avvicinano la Pasqua e i ponti primaverili, cresce il desiderio di partire verso luoghi che sappiano offrire quiete, bellezza e una dimensione più autentica del viaggio. In quest</w:t>
      </w:r>
      <w:r w:rsidR="00965C30" w:rsidRPr="0034352B">
        <w:rPr>
          <w:rFonts w:ascii="Helvetica" w:hAnsi="Helvetica"/>
          <w:sz w:val="22"/>
          <w:szCs w:val="22"/>
          <w:lang w:val="it-IT"/>
        </w:rPr>
        <w:t>a prospettiva</w:t>
      </w:r>
      <w:r w:rsidRPr="0034352B">
        <w:rPr>
          <w:rFonts w:ascii="Helvetica" w:hAnsi="Helvetica"/>
          <w:sz w:val="22"/>
          <w:szCs w:val="22"/>
          <w:lang w:val="it-IT"/>
        </w:rPr>
        <w:t>, l’Irlanda si rivela una meta ideale, capace di accogliere con i suoi ritmi lenti e i suoi paesaggi aperti, dove ritrovare una sensazione rara di equilibrio e serenità.</w:t>
      </w:r>
    </w:p>
    <w:p w14:paraId="7FFB591C" w14:textId="29096131" w:rsidR="003A21B4" w:rsidRPr="0034352B" w:rsidRDefault="003A21B4" w:rsidP="003A21B4">
      <w:pPr>
        <w:pStyle w:val="NormalWeb"/>
        <w:jc w:val="both"/>
        <w:rPr>
          <w:rFonts w:ascii="Helvetica" w:hAnsi="Helvetica"/>
          <w:sz w:val="22"/>
          <w:szCs w:val="22"/>
          <w:lang w:val="it-IT"/>
        </w:rPr>
      </w:pPr>
      <w:r w:rsidRPr="0034352B">
        <w:rPr>
          <w:rFonts w:ascii="Helvetica" w:hAnsi="Helvetica"/>
          <w:sz w:val="22"/>
          <w:szCs w:val="22"/>
          <w:lang w:val="it-IT"/>
        </w:rPr>
        <w:t>Tra sapori semplici e profondi, che parlano di tradizioni, ma anche di una nuova verve creativa</w:t>
      </w:r>
      <w:r w:rsidR="00965C30" w:rsidRPr="0034352B">
        <w:rPr>
          <w:rFonts w:ascii="Helvetica" w:hAnsi="Helvetica"/>
          <w:sz w:val="22"/>
          <w:szCs w:val="22"/>
          <w:lang w:val="it-IT"/>
        </w:rPr>
        <w:t>,</w:t>
      </w:r>
      <w:r w:rsidRPr="0034352B">
        <w:rPr>
          <w:rFonts w:ascii="Helvetica" w:hAnsi="Helvetica"/>
          <w:sz w:val="22"/>
          <w:szCs w:val="22"/>
          <w:lang w:val="it-IT"/>
        </w:rPr>
        <w:t xml:space="preserve"> e di una gastronomia sempre più consapevole, il viaggio può trasformarsi in una piacevole occasione di scoperta. Nel periodo primaverile, anche la natura irlandese e </w:t>
      </w:r>
      <w:r w:rsidR="00965C30" w:rsidRPr="0034352B">
        <w:rPr>
          <w:rFonts w:ascii="Helvetica" w:hAnsi="Helvetica"/>
          <w:sz w:val="22"/>
          <w:szCs w:val="22"/>
          <w:lang w:val="it-IT"/>
        </w:rPr>
        <w:t>i</w:t>
      </w:r>
      <w:r w:rsidRPr="0034352B">
        <w:rPr>
          <w:rFonts w:ascii="Helvetica" w:hAnsi="Helvetica"/>
          <w:sz w:val="22"/>
          <w:szCs w:val="22"/>
          <w:lang w:val="it-IT"/>
        </w:rPr>
        <w:t xml:space="preserve"> suoi giardini danno il meglio di sé e con il verde che si accende </w:t>
      </w:r>
      <w:r w:rsidR="0094606E" w:rsidRPr="0034352B">
        <w:rPr>
          <w:rFonts w:ascii="Helvetica" w:hAnsi="Helvetica"/>
          <w:sz w:val="22"/>
          <w:szCs w:val="22"/>
          <w:lang w:val="it-IT"/>
        </w:rPr>
        <w:t xml:space="preserve">i </w:t>
      </w:r>
      <w:r w:rsidRPr="0034352B">
        <w:rPr>
          <w:rFonts w:ascii="Helvetica" w:hAnsi="Helvetica"/>
          <w:sz w:val="22"/>
          <w:szCs w:val="22"/>
          <w:lang w:val="it-IT"/>
        </w:rPr>
        <w:t xml:space="preserve">luoghi del silenzio e della memoria irlandesi diventano ancora più </w:t>
      </w:r>
      <w:r w:rsidR="0094606E" w:rsidRPr="0034352B">
        <w:rPr>
          <w:rFonts w:ascii="Helvetica" w:hAnsi="Helvetica"/>
          <w:sz w:val="22"/>
          <w:szCs w:val="22"/>
          <w:lang w:val="it-IT"/>
        </w:rPr>
        <w:t>belli</w:t>
      </w:r>
      <w:r w:rsidRPr="0034352B">
        <w:rPr>
          <w:rFonts w:ascii="Helvetica" w:hAnsi="Helvetica"/>
          <w:sz w:val="22"/>
          <w:szCs w:val="22"/>
          <w:lang w:val="it-IT"/>
        </w:rPr>
        <w:t>: siti paleocristiani disseminati tra colline e coste, dove pietra e vento custodiscono storie antiche e dove il misticismo, ammantato da un pizzico di mistero, riesce ancora a parlare a tutti. In Irlanda, anche un breve viaggio di primavera diventa così un’esperienza intima e universale, capace di lasciare tracce leggere ma profonde.</w:t>
      </w:r>
    </w:p>
    <w:p w14:paraId="7087810E" w14:textId="55F426FD" w:rsidR="00985368" w:rsidRPr="0034352B" w:rsidRDefault="003A21B4" w:rsidP="00662BB1">
      <w:pPr>
        <w:rPr>
          <w:rFonts w:ascii="Helvetica" w:hAnsi="Helvetica"/>
          <w:b/>
          <w:bCs/>
          <w:szCs w:val="22"/>
          <w:lang w:val="it-IT"/>
        </w:rPr>
      </w:pPr>
      <w:r w:rsidRPr="0034352B">
        <w:rPr>
          <w:rFonts w:ascii="Helvetica" w:hAnsi="Helvetica"/>
          <w:b/>
          <w:bCs/>
          <w:szCs w:val="22"/>
          <w:lang w:val="it-IT"/>
        </w:rPr>
        <w:t>C</w:t>
      </w:r>
      <w:r w:rsidR="00985368" w:rsidRPr="0034352B">
        <w:rPr>
          <w:rFonts w:ascii="Helvetica" w:hAnsi="Helvetica"/>
          <w:b/>
          <w:bCs/>
          <w:szCs w:val="22"/>
          <w:lang w:val="it-IT"/>
        </w:rPr>
        <w:t xml:space="preserve">ioccolato artigianale </w:t>
      </w:r>
      <w:r w:rsidRPr="0034352B">
        <w:rPr>
          <w:rFonts w:ascii="Helvetica" w:hAnsi="Helvetica"/>
          <w:b/>
          <w:bCs/>
          <w:szCs w:val="22"/>
          <w:lang w:val="it-IT"/>
        </w:rPr>
        <w:t>da gustare e da imparare</w:t>
      </w:r>
    </w:p>
    <w:p w14:paraId="2A452398" w14:textId="3AAF111F" w:rsidR="00985368" w:rsidRPr="0034352B" w:rsidRDefault="006703AF" w:rsidP="007B05B4">
      <w:pPr>
        <w:jc w:val="both"/>
        <w:rPr>
          <w:rFonts w:ascii="Helvetica" w:hAnsi="Helvetica"/>
          <w:szCs w:val="22"/>
          <w:lang w:val="it-IT"/>
        </w:rPr>
      </w:pPr>
      <w:r w:rsidRPr="0034352B">
        <w:rPr>
          <w:rFonts w:ascii="Helvetica" w:hAnsi="Helvetica"/>
          <w:szCs w:val="22"/>
          <w:lang w:val="it-IT"/>
        </w:rPr>
        <w:t xml:space="preserve">Mangiare un uovo di Pasqua è una delizia stagionale per grandi e piccini, quindi perché non renderla ancora più speciale cercando un'esperienza di cioccolato artigianale? </w:t>
      </w:r>
      <w:r w:rsidR="00985368" w:rsidRPr="0034352B">
        <w:rPr>
          <w:rFonts w:ascii="Helvetica" w:hAnsi="Helvetica"/>
          <w:szCs w:val="22"/>
          <w:lang w:val="it-IT"/>
        </w:rPr>
        <w:t>Il panorama del cioccolato artigianale dell'isola è in forte espansione</w:t>
      </w:r>
      <w:r w:rsidR="00D83186" w:rsidRPr="0034352B">
        <w:rPr>
          <w:rFonts w:ascii="Helvetica" w:hAnsi="Helvetica"/>
          <w:szCs w:val="22"/>
          <w:lang w:val="it-IT"/>
        </w:rPr>
        <w:t xml:space="preserve"> (e per questo vale la pena </w:t>
      </w:r>
      <w:r w:rsidR="00A41C08" w:rsidRPr="0034352B">
        <w:rPr>
          <w:rFonts w:ascii="Helvetica" w:hAnsi="Helvetica"/>
          <w:szCs w:val="22"/>
          <w:lang w:val="it-IT"/>
        </w:rPr>
        <w:t>visitare</w:t>
      </w:r>
      <w:r w:rsidR="00242C06" w:rsidRPr="0034352B">
        <w:rPr>
          <w:rFonts w:ascii="Helvetica" w:hAnsi="Helvetica"/>
          <w:szCs w:val="22"/>
          <w:lang w:val="it-IT"/>
        </w:rPr>
        <w:t xml:space="preserve"> </w:t>
      </w:r>
      <w:r w:rsidR="00A41C08" w:rsidRPr="0034352B">
        <w:rPr>
          <w:rFonts w:ascii="Helvetica" w:hAnsi="Helvetica"/>
          <w:szCs w:val="22"/>
          <w:lang w:val="it-IT"/>
        </w:rPr>
        <w:t xml:space="preserve">laboratori e botteghe </w:t>
      </w:r>
      <w:r w:rsidR="00D83186" w:rsidRPr="0034352B">
        <w:rPr>
          <w:rFonts w:ascii="Helvetica" w:hAnsi="Helvetica"/>
          <w:szCs w:val="22"/>
          <w:lang w:val="it-IT"/>
        </w:rPr>
        <w:t xml:space="preserve">in ogni momento dell’anno e non solo a Pasqua) e la sua particolarità è legata anche alla </w:t>
      </w:r>
      <w:r w:rsidR="00985368" w:rsidRPr="0034352B">
        <w:rPr>
          <w:rFonts w:ascii="Helvetica" w:hAnsi="Helvetica"/>
          <w:szCs w:val="22"/>
          <w:lang w:val="it-IT"/>
        </w:rPr>
        <w:t xml:space="preserve">combinazione </w:t>
      </w:r>
      <w:r w:rsidR="00D83186" w:rsidRPr="0034352B">
        <w:rPr>
          <w:rFonts w:ascii="Helvetica" w:hAnsi="Helvetica"/>
          <w:szCs w:val="22"/>
          <w:lang w:val="it-IT"/>
        </w:rPr>
        <w:t>tra</w:t>
      </w:r>
      <w:r w:rsidR="00985368" w:rsidRPr="0034352B">
        <w:rPr>
          <w:rFonts w:ascii="Helvetica" w:hAnsi="Helvetica"/>
          <w:szCs w:val="22"/>
          <w:lang w:val="it-IT"/>
        </w:rPr>
        <w:t xml:space="preserve"> </w:t>
      </w:r>
      <w:r w:rsidR="00D83186" w:rsidRPr="0034352B">
        <w:rPr>
          <w:rFonts w:ascii="Helvetica" w:hAnsi="Helvetica"/>
          <w:szCs w:val="22"/>
          <w:lang w:val="it-IT"/>
        </w:rPr>
        <w:t xml:space="preserve">l’alta qualità dei </w:t>
      </w:r>
      <w:r w:rsidR="00985368" w:rsidRPr="0034352B">
        <w:rPr>
          <w:rFonts w:ascii="Helvetica" w:hAnsi="Helvetica"/>
          <w:szCs w:val="22"/>
          <w:lang w:val="it-IT"/>
        </w:rPr>
        <w:t>prodotti lattiero-caseari</w:t>
      </w:r>
      <w:r w:rsidR="00AD6179" w:rsidRPr="0034352B">
        <w:rPr>
          <w:rFonts w:ascii="Helvetica" w:hAnsi="Helvetica"/>
          <w:szCs w:val="22"/>
          <w:lang w:val="it-IT"/>
        </w:rPr>
        <w:t xml:space="preserve"> </w:t>
      </w:r>
      <w:r w:rsidR="00D83186" w:rsidRPr="0034352B">
        <w:rPr>
          <w:rFonts w:ascii="Helvetica" w:hAnsi="Helvetica"/>
          <w:szCs w:val="22"/>
          <w:lang w:val="it-IT"/>
        </w:rPr>
        <w:t xml:space="preserve">e la bravura </w:t>
      </w:r>
      <w:r w:rsidR="00985368" w:rsidRPr="0034352B">
        <w:rPr>
          <w:rFonts w:ascii="Helvetica" w:hAnsi="Helvetica"/>
          <w:szCs w:val="22"/>
          <w:lang w:val="it-IT"/>
        </w:rPr>
        <w:t xml:space="preserve">degli artigiani </w:t>
      </w:r>
      <w:r w:rsidR="0021086C" w:rsidRPr="0034352B">
        <w:rPr>
          <w:rFonts w:ascii="Helvetica" w:hAnsi="Helvetica"/>
          <w:szCs w:val="22"/>
          <w:lang w:val="it-IT"/>
        </w:rPr>
        <w:t>irlandesi</w:t>
      </w:r>
      <w:r w:rsidR="00D83186" w:rsidRPr="0034352B">
        <w:rPr>
          <w:rFonts w:ascii="Helvetica" w:hAnsi="Helvetica"/>
          <w:szCs w:val="22"/>
          <w:lang w:val="it-IT"/>
        </w:rPr>
        <w:t>, che molto spesso aprono ai visitatori anche le porte dei loro laboratori.</w:t>
      </w:r>
    </w:p>
    <w:p w14:paraId="5D0C927B" w14:textId="77777777" w:rsidR="00985368" w:rsidRPr="0034352B" w:rsidRDefault="00985368" w:rsidP="00662BB1">
      <w:pPr>
        <w:rPr>
          <w:rFonts w:ascii="Helvetica" w:hAnsi="Helvetica"/>
          <w:szCs w:val="22"/>
          <w:lang w:val="it-IT"/>
        </w:rPr>
      </w:pPr>
    </w:p>
    <w:p w14:paraId="5FAE46A7" w14:textId="73365627" w:rsidR="00985368" w:rsidRPr="0034352B" w:rsidRDefault="00985368" w:rsidP="007B05B4">
      <w:pPr>
        <w:jc w:val="both"/>
        <w:rPr>
          <w:rFonts w:ascii="Helvetica" w:hAnsi="Helvetica"/>
          <w:szCs w:val="22"/>
          <w:lang w:val="it-IT"/>
        </w:rPr>
      </w:pPr>
      <w:r w:rsidRPr="0034352B">
        <w:rPr>
          <w:rFonts w:ascii="Helvetica" w:hAnsi="Helvetica"/>
          <w:szCs w:val="22"/>
          <w:lang w:val="it-IT"/>
        </w:rPr>
        <w:t xml:space="preserve">Da </w:t>
      </w:r>
      <w:hyperlink r:id="rId6" w:history="1">
        <w:r w:rsidRPr="0034352B">
          <w:rPr>
            <w:rStyle w:val="Hyperlink"/>
            <w:rFonts w:ascii="Helvetica" w:hAnsi="Helvetica"/>
            <w:szCs w:val="22"/>
            <w:lang w:val="it-IT"/>
          </w:rPr>
          <w:t>Lorge Chocolatier</w:t>
        </w:r>
      </w:hyperlink>
      <w:r w:rsidRPr="0034352B">
        <w:rPr>
          <w:rFonts w:ascii="Helvetica" w:hAnsi="Helvetica"/>
          <w:szCs w:val="22"/>
          <w:lang w:val="it-IT"/>
        </w:rPr>
        <w:t xml:space="preserve">, nella </w:t>
      </w:r>
      <w:r w:rsidR="00014208" w:rsidRPr="0034352B">
        <w:rPr>
          <w:rFonts w:ascii="Helvetica" w:hAnsi="Helvetica"/>
          <w:szCs w:val="22"/>
          <w:lang w:val="it-IT"/>
        </w:rPr>
        <w:t xml:space="preserve">pittoresca </w:t>
      </w:r>
      <w:r w:rsidRPr="0034352B">
        <w:rPr>
          <w:rFonts w:ascii="Helvetica" w:hAnsi="Helvetica"/>
          <w:szCs w:val="22"/>
          <w:lang w:val="it-IT"/>
        </w:rPr>
        <w:t xml:space="preserve">Kenmare, </w:t>
      </w:r>
      <w:r w:rsidR="00D83186" w:rsidRPr="0034352B">
        <w:rPr>
          <w:rFonts w:ascii="Helvetica" w:hAnsi="Helvetica"/>
          <w:szCs w:val="22"/>
          <w:lang w:val="it-IT"/>
        </w:rPr>
        <w:t>parte della</w:t>
      </w:r>
      <w:r w:rsidRPr="0034352B">
        <w:rPr>
          <w:rFonts w:ascii="Helvetica" w:hAnsi="Helvetica"/>
          <w:szCs w:val="22"/>
          <w:lang w:val="it-IT"/>
        </w:rPr>
        <w:t xml:space="preserve"> contea di Kerry, il maestro cioccolatiere Benoit Lorge guida un piccolo team che produce cioccolatini artigianali</w:t>
      </w:r>
      <w:r w:rsidR="00D83186" w:rsidRPr="0034352B">
        <w:rPr>
          <w:rFonts w:ascii="Helvetica" w:hAnsi="Helvetica"/>
          <w:szCs w:val="22"/>
          <w:lang w:val="it-IT"/>
        </w:rPr>
        <w:t xml:space="preserve">, tenendo </w:t>
      </w:r>
      <w:r w:rsidRPr="0034352B">
        <w:rPr>
          <w:rFonts w:ascii="Helvetica" w:hAnsi="Helvetica"/>
          <w:szCs w:val="22"/>
          <w:lang w:val="it-IT"/>
        </w:rPr>
        <w:t xml:space="preserve">anche corsi </w:t>
      </w:r>
      <w:r w:rsidR="00D83186" w:rsidRPr="0034352B">
        <w:rPr>
          <w:rFonts w:ascii="Helvetica" w:hAnsi="Helvetica"/>
          <w:szCs w:val="22"/>
          <w:lang w:val="it-IT"/>
        </w:rPr>
        <w:t xml:space="preserve">molto apprezzati: </w:t>
      </w:r>
      <w:r w:rsidRPr="0034352B">
        <w:rPr>
          <w:rFonts w:ascii="Helvetica" w:hAnsi="Helvetica"/>
          <w:szCs w:val="22"/>
          <w:lang w:val="it-IT"/>
        </w:rPr>
        <w:t>un</w:t>
      </w:r>
      <w:r w:rsidR="007B05B4" w:rsidRPr="0034352B">
        <w:rPr>
          <w:rFonts w:ascii="Helvetica" w:hAnsi="Helvetica"/>
          <w:szCs w:val="22"/>
          <w:lang w:val="it-IT"/>
        </w:rPr>
        <w:t>a divertente opportunità</w:t>
      </w:r>
      <w:r w:rsidRPr="0034352B">
        <w:rPr>
          <w:rFonts w:ascii="Helvetica" w:hAnsi="Helvetica"/>
          <w:szCs w:val="22"/>
          <w:lang w:val="it-IT"/>
        </w:rPr>
        <w:t xml:space="preserve"> per scoprire cosa c'è dietro la realizzazione </w:t>
      </w:r>
      <w:r w:rsidR="000234CD" w:rsidRPr="0034352B">
        <w:rPr>
          <w:rFonts w:ascii="Helvetica" w:hAnsi="Helvetica"/>
          <w:szCs w:val="22"/>
          <w:lang w:val="it-IT"/>
        </w:rPr>
        <w:t>delle</w:t>
      </w:r>
      <w:r w:rsidR="000F7768" w:rsidRPr="0034352B">
        <w:rPr>
          <w:rFonts w:ascii="Helvetica" w:hAnsi="Helvetica"/>
          <w:szCs w:val="22"/>
          <w:lang w:val="it-IT"/>
        </w:rPr>
        <w:t xml:space="preserve"> sue deliziose </w:t>
      </w:r>
      <w:r w:rsidR="000234CD" w:rsidRPr="0034352B">
        <w:rPr>
          <w:rFonts w:ascii="Helvetica" w:hAnsi="Helvetica"/>
          <w:szCs w:val="22"/>
          <w:lang w:val="it-IT"/>
        </w:rPr>
        <w:t>prelibatezze</w:t>
      </w:r>
      <w:r w:rsidRPr="0034352B">
        <w:rPr>
          <w:rFonts w:ascii="Helvetica" w:hAnsi="Helvetica"/>
          <w:szCs w:val="22"/>
          <w:lang w:val="it-IT"/>
        </w:rPr>
        <w:t xml:space="preserve"> gourmet. </w:t>
      </w:r>
      <w:hyperlink r:id="rId7" w:history="1">
        <w:r w:rsidR="009857CF" w:rsidRPr="0034352B">
          <w:rPr>
            <w:rStyle w:val="Hyperlink"/>
            <w:rFonts w:ascii="Helvetica" w:hAnsi="Helvetica"/>
            <w:szCs w:val="22"/>
            <w:lang w:val="it-IT"/>
          </w:rPr>
          <w:t>Hazel Mountain Chocolate</w:t>
        </w:r>
      </w:hyperlink>
      <w:r w:rsidR="00014208" w:rsidRPr="0034352B">
        <w:rPr>
          <w:rFonts w:ascii="Helvetica" w:hAnsi="Helvetica"/>
          <w:szCs w:val="22"/>
          <w:lang w:val="it-IT"/>
        </w:rPr>
        <w:t xml:space="preserve">, situata ai margini del famoso paesaggio del Burren </w:t>
      </w:r>
      <w:r w:rsidR="00F575C4" w:rsidRPr="0034352B">
        <w:rPr>
          <w:rFonts w:ascii="Helvetica" w:hAnsi="Helvetica"/>
          <w:szCs w:val="22"/>
          <w:lang w:val="it-IT"/>
        </w:rPr>
        <w:t>nella contea di Clare</w:t>
      </w:r>
      <w:r w:rsidR="009857CF" w:rsidRPr="0034352B">
        <w:rPr>
          <w:rFonts w:ascii="Helvetica" w:hAnsi="Helvetica"/>
          <w:szCs w:val="22"/>
          <w:lang w:val="it-IT"/>
        </w:rPr>
        <w:t xml:space="preserve">, </w:t>
      </w:r>
      <w:r w:rsidR="00D83186" w:rsidRPr="0034352B">
        <w:rPr>
          <w:rFonts w:ascii="Helvetica" w:hAnsi="Helvetica"/>
          <w:szCs w:val="22"/>
          <w:lang w:val="it-IT"/>
        </w:rPr>
        <w:t xml:space="preserve">sempre lungo la Wild Atlantic Way, </w:t>
      </w:r>
      <w:r w:rsidR="00570EEB" w:rsidRPr="0034352B">
        <w:rPr>
          <w:rFonts w:ascii="Helvetica" w:hAnsi="Helvetica"/>
          <w:szCs w:val="22"/>
          <w:lang w:val="it-IT"/>
        </w:rPr>
        <w:t xml:space="preserve">è </w:t>
      </w:r>
      <w:r w:rsidR="000F7768" w:rsidRPr="0034352B">
        <w:rPr>
          <w:rFonts w:ascii="Helvetica" w:hAnsi="Helvetica"/>
          <w:szCs w:val="22"/>
          <w:lang w:val="it-IT"/>
        </w:rPr>
        <w:t>una delle fabbriche</w:t>
      </w:r>
      <w:r w:rsidR="009857CF" w:rsidRPr="0034352B">
        <w:rPr>
          <w:rFonts w:ascii="Helvetica" w:hAnsi="Helvetica"/>
          <w:szCs w:val="22"/>
          <w:lang w:val="it-IT"/>
        </w:rPr>
        <w:t xml:space="preserve"> di cioccolato "</w:t>
      </w:r>
      <w:r w:rsidR="00220C8A" w:rsidRPr="0034352B">
        <w:rPr>
          <w:rFonts w:ascii="Helvetica" w:hAnsi="Helvetica"/>
          <w:szCs w:val="22"/>
          <w:lang w:val="it-IT"/>
        </w:rPr>
        <w:t>dalla fava</w:t>
      </w:r>
      <w:r w:rsidR="009857CF" w:rsidRPr="0034352B">
        <w:rPr>
          <w:rFonts w:ascii="Helvetica" w:hAnsi="Helvetica"/>
          <w:szCs w:val="22"/>
          <w:lang w:val="it-IT"/>
        </w:rPr>
        <w:t xml:space="preserve"> </w:t>
      </w:r>
      <w:r w:rsidR="00BD2D20" w:rsidRPr="0034352B">
        <w:rPr>
          <w:rFonts w:ascii="Helvetica" w:hAnsi="Helvetica"/>
          <w:szCs w:val="22"/>
          <w:lang w:val="it-IT"/>
        </w:rPr>
        <w:t>al cioccolato</w:t>
      </w:r>
      <w:r w:rsidR="009857CF" w:rsidRPr="0034352B">
        <w:rPr>
          <w:rFonts w:ascii="Helvetica" w:hAnsi="Helvetica"/>
          <w:szCs w:val="22"/>
          <w:lang w:val="it-IT"/>
        </w:rPr>
        <w:t>" d'Irlanda</w:t>
      </w:r>
      <w:r w:rsidR="00821BCD" w:rsidRPr="0034352B">
        <w:rPr>
          <w:rFonts w:ascii="Helvetica" w:hAnsi="Helvetica"/>
          <w:szCs w:val="22"/>
          <w:lang w:val="it-IT"/>
        </w:rPr>
        <w:t xml:space="preserve"> dove si può fare una visita </w:t>
      </w:r>
      <w:r w:rsidR="009857CF" w:rsidRPr="0034352B">
        <w:rPr>
          <w:rFonts w:ascii="Helvetica" w:hAnsi="Helvetica"/>
          <w:szCs w:val="22"/>
          <w:lang w:val="it-IT"/>
        </w:rPr>
        <w:t xml:space="preserve">in qualsiasi momento per </w:t>
      </w:r>
      <w:r w:rsidR="00821BCD" w:rsidRPr="0034352B">
        <w:rPr>
          <w:rFonts w:ascii="Helvetica" w:hAnsi="Helvetica"/>
          <w:szCs w:val="22"/>
          <w:lang w:val="it-IT"/>
        </w:rPr>
        <w:t>dare un’occhiata</w:t>
      </w:r>
      <w:r w:rsidR="009857CF" w:rsidRPr="0034352B">
        <w:rPr>
          <w:rFonts w:ascii="Helvetica" w:hAnsi="Helvetica"/>
          <w:szCs w:val="22"/>
          <w:lang w:val="it-IT"/>
        </w:rPr>
        <w:t xml:space="preserve"> </w:t>
      </w:r>
      <w:r w:rsidR="0034352B" w:rsidRPr="0034352B">
        <w:rPr>
          <w:rFonts w:ascii="Helvetica" w:hAnsi="Helvetica"/>
          <w:szCs w:val="22"/>
          <w:lang w:val="it-IT"/>
        </w:rPr>
        <w:t>al</w:t>
      </w:r>
      <w:r w:rsidR="009857CF" w:rsidRPr="0034352B">
        <w:rPr>
          <w:rFonts w:ascii="Helvetica" w:hAnsi="Helvetica"/>
          <w:szCs w:val="22"/>
          <w:lang w:val="it-IT"/>
        </w:rPr>
        <w:t xml:space="preserve">la produzione artigianale del cioccolato oppure prenotare un'esperienza immersiva di 45 minuti per avvicinarvi alla magia. </w:t>
      </w:r>
      <w:r w:rsidR="000F7768" w:rsidRPr="0034352B">
        <w:rPr>
          <w:rFonts w:ascii="Helvetica" w:hAnsi="Helvetica"/>
          <w:szCs w:val="22"/>
          <w:lang w:val="it-IT"/>
        </w:rPr>
        <w:t xml:space="preserve">E nella splendida cornice delle Mourne Mountains nella contea di Down, </w:t>
      </w:r>
      <w:r w:rsidR="00474215" w:rsidRPr="0034352B">
        <w:rPr>
          <w:rFonts w:ascii="Helvetica" w:hAnsi="Helvetica"/>
          <w:szCs w:val="22"/>
          <w:lang w:val="it-IT"/>
        </w:rPr>
        <w:t xml:space="preserve">in Irlanda del Nord, </w:t>
      </w:r>
      <w:hyperlink r:id="rId8" w:history="1">
        <w:r w:rsidR="000F7768" w:rsidRPr="0034352B">
          <w:rPr>
            <w:rStyle w:val="Hyperlink"/>
            <w:rFonts w:ascii="Helvetica" w:hAnsi="Helvetica"/>
            <w:szCs w:val="22"/>
            <w:lang w:val="it-IT"/>
          </w:rPr>
          <w:t>NearyNógs Stoneground Chocolate Makers</w:t>
        </w:r>
      </w:hyperlink>
      <w:r w:rsidR="000F7768" w:rsidRPr="0034352B">
        <w:rPr>
          <w:rFonts w:ascii="Helvetica" w:hAnsi="Helvetica"/>
          <w:szCs w:val="22"/>
          <w:lang w:val="it-IT"/>
        </w:rPr>
        <w:t xml:space="preserve"> condivide la propria passione per le fave di origine etica, i processi sostenibili e </w:t>
      </w:r>
      <w:r w:rsidR="00570EEB" w:rsidRPr="0034352B">
        <w:rPr>
          <w:rFonts w:ascii="Helvetica" w:hAnsi="Helvetica"/>
          <w:szCs w:val="22"/>
          <w:lang w:val="it-IT"/>
        </w:rPr>
        <w:t xml:space="preserve">il cioccolato sublime in una Master Craft Chocolate Experience che combina </w:t>
      </w:r>
      <w:r w:rsidR="00474215" w:rsidRPr="0034352B">
        <w:rPr>
          <w:rFonts w:ascii="Helvetica" w:hAnsi="Helvetica"/>
          <w:szCs w:val="22"/>
          <w:lang w:val="it-IT"/>
        </w:rPr>
        <w:t xml:space="preserve">storytelling e un vero e proprio </w:t>
      </w:r>
      <w:r w:rsidR="00570EEB" w:rsidRPr="0034352B">
        <w:rPr>
          <w:rFonts w:ascii="Helvetica" w:hAnsi="Helvetica"/>
          <w:szCs w:val="22"/>
          <w:lang w:val="it-IT"/>
        </w:rPr>
        <w:t>viaggio di degustazione</w:t>
      </w:r>
      <w:r w:rsidR="005D20B6" w:rsidRPr="0034352B">
        <w:rPr>
          <w:rFonts w:ascii="Helvetica" w:hAnsi="Helvetica"/>
          <w:szCs w:val="22"/>
          <w:lang w:val="it-IT"/>
        </w:rPr>
        <w:t>.</w:t>
      </w:r>
    </w:p>
    <w:p w14:paraId="1654282A" w14:textId="77777777" w:rsidR="00985368" w:rsidRPr="0034352B" w:rsidRDefault="00985368" w:rsidP="00662BB1">
      <w:pPr>
        <w:rPr>
          <w:rFonts w:ascii="Helvetica" w:hAnsi="Helvetica"/>
          <w:szCs w:val="22"/>
          <w:lang w:val="it-IT"/>
        </w:rPr>
      </w:pPr>
    </w:p>
    <w:p w14:paraId="640715AB" w14:textId="1F79D995" w:rsidR="00F35FB9" w:rsidRPr="0034352B" w:rsidRDefault="00C95512" w:rsidP="00662BB1">
      <w:pPr>
        <w:rPr>
          <w:rFonts w:ascii="Helvetica" w:hAnsi="Helvetica"/>
          <w:b/>
          <w:bCs/>
          <w:szCs w:val="22"/>
          <w:lang w:val="it-IT"/>
        </w:rPr>
      </w:pPr>
      <w:r w:rsidRPr="0034352B">
        <w:rPr>
          <w:rFonts w:ascii="Helvetica" w:hAnsi="Helvetica"/>
          <w:b/>
          <w:bCs/>
          <w:szCs w:val="22"/>
          <w:lang w:val="it-IT"/>
        </w:rPr>
        <w:t>P</w:t>
      </w:r>
      <w:r w:rsidR="00F35FB9" w:rsidRPr="0034352B">
        <w:rPr>
          <w:rFonts w:ascii="Helvetica" w:hAnsi="Helvetica"/>
          <w:b/>
          <w:bCs/>
          <w:szCs w:val="22"/>
          <w:lang w:val="it-IT"/>
        </w:rPr>
        <w:t>rimavera</w:t>
      </w:r>
      <w:r w:rsidRPr="0034352B">
        <w:rPr>
          <w:rFonts w:ascii="Helvetica" w:hAnsi="Helvetica"/>
          <w:b/>
          <w:bCs/>
          <w:szCs w:val="22"/>
          <w:lang w:val="it-IT"/>
        </w:rPr>
        <w:t>, tempo di risvegli da osservare da vicino</w:t>
      </w:r>
    </w:p>
    <w:p w14:paraId="5C913744" w14:textId="77777777" w:rsidR="00C95512" w:rsidRPr="0034352B" w:rsidRDefault="00C95512" w:rsidP="00C95512">
      <w:pPr>
        <w:pStyle w:val="NormalWeb"/>
        <w:jc w:val="both"/>
        <w:rPr>
          <w:rFonts w:ascii="Helvetica" w:hAnsi="Helvetica"/>
          <w:sz w:val="22"/>
          <w:szCs w:val="22"/>
          <w:lang w:val="it-IT"/>
        </w:rPr>
      </w:pPr>
      <w:r w:rsidRPr="0034352B">
        <w:rPr>
          <w:rFonts w:ascii="Helvetica" w:hAnsi="Helvetica"/>
          <w:sz w:val="22"/>
          <w:szCs w:val="22"/>
          <w:lang w:val="it-IT"/>
        </w:rPr>
        <w:t>Con il risveglio della primavera, l’Irlanda si lascia attraversare da una luce nuova, che ridisegna paesaggi e prospettive e invita a rallentare per coglierne ogni sfumatura. È in questa stagione che i giardini diventano il primo, naturale punto di accesso a una bellezza che si rinnova, tra fioriture, geometrie e suggestioni simboliche.</w:t>
      </w:r>
    </w:p>
    <w:p w14:paraId="4A022683" w14:textId="7E258CA1" w:rsidR="00C95512" w:rsidRPr="0034352B" w:rsidRDefault="00C95512" w:rsidP="00C95512">
      <w:pPr>
        <w:pStyle w:val="NormalWeb"/>
        <w:jc w:val="both"/>
        <w:rPr>
          <w:rFonts w:ascii="Helvetica" w:hAnsi="Helvetica"/>
          <w:sz w:val="22"/>
          <w:szCs w:val="22"/>
          <w:lang w:val="it-IT"/>
        </w:rPr>
      </w:pPr>
      <w:r w:rsidRPr="0034352B">
        <w:rPr>
          <w:rFonts w:ascii="Helvetica" w:hAnsi="Helvetica"/>
          <w:sz w:val="22"/>
          <w:szCs w:val="22"/>
          <w:lang w:val="it-IT"/>
        </w:rPr>
        <w:t>Tra i luoghi più rappresentativi</w:t>
      </w:r>
      <w:r w:rsidR="000C1D3F" w:rsidRPr="0034352B">
        <w:rPr>
          <w:rFonts w:ascii="Helvetica" w:hAnsi="Helvetica"/>
          <w:sz w:val="22"/>
          <w:szCs w:val="22"/>
          <w:lang w:val="it-IT"/>
        </w:rPr>
        <w:t xml:space="preserve"> dei risvegli di primavera e della nuova vita che portano con sé</w:t>
      </w:r>
      <w:r w:rsidRPr="0034352B">
        <w:rPr>
          <w:rFonts w:ascii="Helvetica" w:hAnsi="Helvetica"/>
          <w:sz w:val="22"/>
          <w:szCs w:val="22"/>
          <w:lang w:val="it-IT"/>
        </w:rPr>
        <w:t>, l’</w:t>
      </w:r>
      <w:hyperlink r:id="rId9" w:history="1">
        <w:r w:rsidRPr="0034352B">
          <w:rPr>
            <w:rStyle w:val="Hyperlink"/>
            <w:rFonts w:ascii="Helvetica" w:hAnsi="Helvetica"/>
            <w:b/>
            <w:bCs/>
            <w:sz w:val="22"/>
            <w:szCs w:val="22"/>
            <w:lang w:val="it-IT"/>
          </w:rPr>
          <w:t>Irish National Stud &amp; Gardens</w:t>
        </w:r>
      </w:hyperlink>
      <w:r w:rsidRPr="0034352B">
        <w:rPr>
          <w:rStyle w:val="Strong"/>
          <w:rFonts w:ascii="Helvetica" w:hAnsi="Helvetica"/>
          <w:sz w:val="22"/>
          <w:szCs w:val="22"/>
          <w:lang w:val="it-IT"/>
        </w:rPr>
        <w:t xml:space="preserve"> </w:t>
      </w:r>
      <w:r w:rsidRPr="0034352B">
        <w:rPr>
          <w:rFonts w:ascii="Helvetica" w:hAnsi="Helvetica"/>
          <w:sz w:val="22"/>
          <w:szCs w:val="22"/>
          <w:lang w:val="it-IT"/>
        </w:rPr>
        <w:t xml:space="preserve">offre un’esperienza che intreccia natura, cultura e contemplazione. I celebri Giardini Giapponesi, tra i più affascinanti d’Europa, si </w:t>
      </w:r>
      <w:r w:rsidR="000C1D3F" w:rsidRPr="0034352B">
        <w:rPr>
          <w:rFonts w:ascii="Helvetica" w:hAnsi="Helvetica"/>
          <w:sz w:val="22"/>
          <w:szCs w:val="22"/>
          <w:lang w:val="it-IT"/>
        </w:rPr>
        <w:t>rianimano</w:t>
      </w:r>
      <w:r w:rsidRPr="0034352B">
        <w:rPr>
          <w:rFonts w:ascii="Helvetica" w:hAnsi="Helvetica"/>
          <w:sz w:val="22"/>
          <w:szCs w:val="22"/>
          <w:lang w:val="it-IT"/>
        </w:rPr>
        <w:t xml:space="preserve"> dopo l’inverno e accompagnano il visitatore lungo</w:t>
      </w:r>
      <w:r w:rsidR="0034352B" w:rsidRPr="0034352B">
        <w:rPr>
          <w:rFonts w:ascii="Helvetica" w:hAnsi="Helvetica"/>
          <w:sz w:val="22"/>
          <w:szCs w:val="22"/>
          <w:lang w:val="it-IT"/>
        </w:rPr>
        <w:t xml:space="preserve"> </w:t>
      </w:r>
      <w:r w:rsidRPr="0034352B">
        <w:rPr>
          <w:rFonts w:ascii="Helvetica" w:hAnsi="Helvetica"/>
          <w:sz w:val="22"/>
          <w:szCs w:val="22"/>
          <w:lang w:val="it-IT"/>
        </w:rPr>
        <w:t xml:space="preserve">la passeggiata “Path of Life”, un percorso evocativo che racconta il viaggio umano dalla nascita alla maturità. Poco distante, il giardino </w:t>
      </w:r>
      <w:r w:rsidRPr="0034352B">
        <w:rPr>
          <w:rFonts w:ascii="Helvetica" w:hAnsi="Helvetica"/>
          <w:sz w:val="22"/>
          <w:szCs w:val="22"/>
          <w:lang w:val="it-IT"/>
        </w:rPr>
        <w:lastRenderedPageBreak/>
        <w:t xml:space="preserve">di </w:t>
      </w:r>
      <w:r w:rsidRPr="0034352B">
        <w:rPr>
          <w:rStyle w:val="Strong"/>
          <w:rFonts w:ascii="Helvetica" w:hAnsi="Helvetica"/>
          <w:sz w:val="22"/>
          <w:szCs w:val="22"/>
          <w:lang w:val="it-IT"/>
        </w:rPr>
        <w:t>St Fiachra</w:t>
      </w:r>
      <w:r w:rsidRPr="0034352B">
        <w:rPr>
          <w:rFonts w:ascii="Helvetica" w:hAnsi="Helvetica"/>
          <w:sz w:val="22"/>
          <w:szCs w:val="22"/>
          <w:lang w:val="it-IT"/>
        </w:rPr>
        <w:t xml:space="preserve">, dedicato al patrono dei giardinieri, </w:t>
      </w:r>
      <w:r w:rsidR="000C1D3F" w:rsidRPr="0034352B">
        <w:rPr>
          <w:rFonts w:ascii="Helvetica" w:hAnsi="Helvetica"/>
          <w:sz w:val="22"/>
          <w:szCs w:val="22"/>
          <w:lang w:val="it-IT"/>
        </w:rPr>
        <w:t xml:space="preserve">è reso vivo da </w:t>
      </w:r>
      <w:r w:rsidRPr="0034352B">
        <w:rPr>
          <w:rFonts w:ascii="Helvetica" w:hAnsi="Helvetica"/>
          <w:sz w:val="22"/>
          <w:szCs w:val="22"/>
          <w:lang w:val="it-IT"/>
        </w:rPr>
        <w:t>presenze discrete: anatre, conigli e scoiattoli abitano questo spazio selvatico e armonioso, restituendo un’immagine autentica della primavera irlandese. Come naturale corollario, la stagione coincide anche con la nascita dei purosangue dell’allevamento, eccellenza dall’eco mondiale, che è possibile osservare durante coinvolgenti visite guidate.</w:t>
      </w:r>
    </w:p>
    <w:p w14:paraId="4F8C3E44" w14:textId="3B98A343" w:rsidR="00C95512" w:rsidRPr="0034352B" w:rsidRDefault="00C95512" w:rsidP="00C95512">
      <w:pPr>
        <w:pStyle w:val="NormalWeb"/>
        <w:jc w:val="both"/>
        <w:rPr>
          <w:rFonts w:ascii="Helvetica" w:hAnsi="Helvetica"/>
          <w:sz w:val="22"/>
          <w:szCs w:val="22"/>
          <w:lang w:val="it-IT"/>
        </w:rPr>
      </w:pPr>
      <w:r w:rsidRPr="0034352B">
        <w:rPr>
          <w:rFonts w:ascii="Helvetica" w:hAnsi="Helvetica"/>
          <w:sz w:val="22"/>
          <w:szCs w:val="22"/>
          <w:lang w:val="it-IT"/>
        </w:rPr>
        <w:t xml:space="preserve">La stessa dimensione di autenticità si ritrova varcando la soglia di una fattoria, dove la primavera si racconta attraverso gesti semplici e ritmi antichi. Nella contea di Kerry, sulla scenografica penisola di Dingle, </w:t>
      </w:r>
      <w:hyperlink r:id="rId10" w:history="1">
        <w:r w:rsidRPr="0034352B">
          <w:rPr>
            <w:rStyle w:val="Hyperlink"/>
            <w:rFonts w:ascii="Helvetica" w:hAnsi="Helvetica"/>
            <w:sz w:val="22"/>
            <w:szCs w:val="22"/>
            <w:lang w:val="it-IT"/>
          </w:rPr>
          <w:t>Aedán’s Farm</w:t>
        </w:r>
      </w:hyperlink>
      <w:r w:rsidRPr="0034352B">
        <w:rPr>
          <w:rFonts w:ascii="Helvetica" w:hAnsi="Helvetica"/>
          <w:sz w:val="22"/>
          <w:szCs w:val="22"/>
          <w:lang w:val="it-IT"/>
        </w:rPr>
        <w:t xml:space="preserve"> propone un’immersione nella vita rurale fatta di paesaggi aperti, dimostrazioni con i cani da pastore e incontri con chi custodisce saperi tramandati nel tempo. Nei campi circostanti, le caratteristiche strutture neolitiche a forma di alveare richiamano un passato remoto e aggiungono profondità all’esperienza. In questo contesto, la presenza di agnelli e altri animali diventa </w:t>
      </w:r>
      <w:r w:rsidR="00324FBE" w:rsidRPr="0034352B">
        <w:rPr>
          <w:rFonts w:ascii="Helvetica" w:hAnsi="Helvetica"/>
          <w:sz w:val="22"/>
          <w:szCs w:val="22"/>
          <w:lang w:val="it-IT"/>
        </w:rPr>
        <w:t xml:space="preserve">armonicamente </w:t>
      </w:r>
      <w:r w:rsidRPr="0034352B">
        <w:rPr>
          <w:rFonts w:ascii="Helvetica" w:hAnsi="Helvetica"/>
          <w:sz w:val="22"/>
          <w:szCs w:val="22"/>
          <w:lang w:val="it-IT"/>
        </w:rPr>
        <w:t>parte del paesaggio e del ciclo naturale della stagione</w:t>
      </w:r>
      <w:r w:rsidR="000C1D3F" w:rsidRPr="0034352B">
        <w:rPr>
          <w:rFonts w:ascii="Helvetica" w:hAnsi="Helvetica"/>
          <w:sz w:val="22"/>
          <w:szCs w:val="22"/>
          <w:lang w:val="it-IT"/>
        </w:rPr>
        <w:t>.</w:t>
      </w:r>
    </w:p>
    <w:p w14:paraId="48793F65" w14:textId="0A01082C" w:rsidR="00EF600F" w:rsidRPr="0034352B" w:rsidRDefault="000C1D3F" w:rsidP="00662BB1">
      <w:pPr>
        <w:rPr>
          <w:rFonts w:ascii="Helvetica" w:hAnsi="Helvetica"/>
          <w:b/>
          <w:bCs/>
          <w:szCs w:val="22"/>
          <w:lang w:val="it-IT"/>
        </w:rPr>
      </w:pPr>
      <w:r w:rsidRPr="0034352B">
        <w:rPr>
          <w:rFonts w:ascii="Helvetica" w:hAnsi="Helvetica"/>
          <w:b/>
          <w:bCs/>
          <w:szCs w:val="22"/>
          <w:lang w:val="it-IT"/>
        </w:rPr>
        <w:t xml:space="preserve">L’affascinante misticismo dei </w:t>
      </w:r>
      <w:r w:rsidR="00F35FB9" w:rsidRPr="0034352B">
        <w:rPr>
          <w:rFonts w:ascii="Helvetica" w:hAnsi="Helvetica"/>
          <w:b/>
          <w:bCs/>
          <w:szCs w:val="22"/>
          <w:lang w:val="it-IT"/>
        </w:rPr>
        <w:t>siti</w:t>
      </w:r>
      <w:r w:rsidR="00EF600F" w:rsidRPr="0034352B">
        <w:rPr>
          <w:rFonts w:ascii="Helvetica" w:hAnsi="Helvetica"/>
          <w:b/>
          <w:bCs/>
          <w:szCs w:val="22"/>
          <w:lang w:val="it-IT"/>
        </w:rPr>
        <w:t xml:space="preserve"> del patrimonio paleocristiano</w:t>
      </w:r>
      <w:r w:rsidR="00E70ACC" w:rsidRPr="0034352B">
        <w:rPr>
          <w:rFonts w:ascii="Helvetica" w:hAnsi="Helvetica"/>
          <w:b/>
          <w:bCs/>
          <w:szCs w:val="22"/>
          <w:lang w:val="it-IT"/>
        </w:rPr>
        <w:t xml:space="preserve"> e dell’Età del Bronzo</w:t>
      </w:r>
    </w:p>
    <w:p w14:paraId="78B70016" w14:textId="080612D2" w:rsidR="00C43FF3" w:rsidRPr="0034352B" w:rsidRDefault="0028052E" w:rsidP="000C1D3F">
      <w:pPr>
        <w:jc w:val="both"/>
        <w:rPr>
          <w:rFonts w:ascii="Helvetica" w:hAnsi="Helvetica"/>
          <w:szCs w:val="22"/>
          <w:lang w:val="it-IT"/>
        </w:rPr>
      </w:pPr>
      <w:r w:rsidRPr="0034352B">
        <w:rPr>
          <w:rFonts w:ascii="Helvetica" w:hAnsi="Helvetica"/>
          <w:szCs w:val="22"/>
          <w:lang w:val="it-IT"/>
        </w:rPr>
        <w:t xml:space="preserve">L'isola d'Irlanda è costellata di importanti siti del patrimonio paleocristiano che attirano molti </w:t>
      </w:r>
      <w:r w:rsidR="00C43FF3" w:rsidRPr="0034352B">
        <w:rPr>
          <w:rFonts w:ascii="Helvetica" w:hAnsi="Helvetica"/>
          <w:szCs w:val="22"/>
          <w:lang w:val="it-IT"/>
        </w:rPr>
        <w:t xml:space="preserve">visitatori, specialmente </w:t>
      </w:r>
      <w:r w:rsidRPr="0034352B">
        <w:rPr>
          <w:rFonts w:ascii="Helvetica" w:hAnsi="Helvetica"/>
          <w:szCs w:val="22"/>
          <w:lang w:val="it-IT"/>
        </w:rPr>
        <w:t xml:space="preserve">nel </w:t>
      </w:r>
      <w:r w:rsidR="00C43FF3" w:rsidRPr="0034352B">
        <w:rPr>
          <w:rFonts w:ascii="Helvetica" w:hAnsi="Helvetica"/>
          <w:szCs w:val="22"/>
          <w:lang w:val="it-IT"/>
        </w:rPr>
        <w:t>periodo</w:t>
      </w:r>
      <w:r w:rsidRPr="0034352B">
        <w:rPr>
          <w:rFonts w:ascii="Helvetica" w:hAnsi="Helvetica"/>
          <w:szCs w:val="22"/>
          <w:lang w:val="it-IT"/>
        </w:rPr>
        <w:t xml:space="preserve"> sacro </w:t>
      </w:r>
      <w:r w:rsidR="00C43FF3" w:rsidRPr="0034352B">
        <w:rPr>
          <w:rFonts w:ascii="Helvetica" w:hAnsi="Helvetica"/>
          <w:szCs w:val="22"/>
          <w:lang w:val="it-IT"/>
        </w:rPr>
        <w:t>della Pasqua</w:t>
      </w:r>
      <w:r w:rsidR="000C1D3F" w:rsidRPr="0034352B">
        <w:rPr>
          <w:rFonts w:ascii="Helvetica" w:hAnsi="Helvetica"/>
          <w:szCs w:val="22"/>
          <w:lang w:val="it-IT"/>
        </w:rPr>
        <w:t xml:space="preserve">. E anche se non si è credenti, vale la pena visitarli, soprattutto in primavera, </w:t>
      </w:r>
      <w:r w:rsidR="00A84128" w:rsidRPr="0034352B">
        <w:rPr>
          <w:rFonts w:ascii="Helvetica" w:hAnsi="Helvetica"/>
          <w:szCs w:val="22"/>
          <w:lang w:val="it-IT"/>
        </w:rPr>
        <w:t xml:space="preserve">quando il verde irlandese riprende tutta la sua intensità, </w:t>
      </w:r>
      <w:r w:rsidR="000C1D3F" w:rsidRPr="0034352B">
        <w:rPr>
          <w:rFonts w:ascii="Helvetica" w:hAnsi="Helvetica"/>
          <w:szCs w:val="22"/>
          <w:lang w:val="it-IT"/>
        </w:rPr>
        <w:t xml:space="preserve">per il senso di pace che trasmettono e di connessione con </w:t>
      </w:r>
      <w:r w:rsidR="00A84128" w:rsidRPr="0034352B">
        <w:rPr>
          <w:rFonts w:ascii="Helvetica" w:hAnsi="Helvetica"/>
          <w:szCs w:val="22"/>
          <w:lang w:val="it-IT"/>
        </w:rPr>
        <w:t>epoche remote e affascinanti.</w:t>
      </w:r>
      <w:r w:rsidR="000C1D3F" w:rsidRPr="0034352B">
        <w:rPr>
          <w:rFonts w:ascii="Helvetica" w:hAnsi="Helvetica"/>
          <w:szCs w:val="22"/>
          <w:lang w:val="it-IT"/>
        </w:rPr>
        <w:t xml:space="preserve"> </w:t>
      </w:r>
      <w:r w:rsidR="00A84128" w:rsidRPr="0034352B">
        <w:rPr>
          <w:rFonts w:ascii="Helvetica" w:hAnsi="Helvetica"/>
          <w:szCs w:val="22"/>
          <w:lang w:val="it-IT"/>
        </w:rPr>
        <w:t xml:space="preserve">Particolarmente in evidenza </w:t>
      </w:r>
      <w:r w:rsidR="00A9418A" w:rsidRPr="0034352B">
        <w:rPr>
          <w:rFonts w:ascii="Helvetica" w:hAnsi="Helvetica"/>
          <w:szCs w:val="22"/>
          <w:lang w:val="it-IT"/>
        </w:rPr>
        <w:t xml:space="preserve">è </w:t>
      </w:r>
      <w:r w:rsidR="00C43FF3" w:rsidRPr="0034352B">
        <w:rPr>
          <w:rFonts w:ascii="Helvetica" w:hAnsi="Helvetica"/>
          <w:szCs w:val="22"/>
          <w:lang w:val="it-IT"/>
        </w:rPr>
        <w:t xml:space="preserve">il suggestivo </w:t>
      </w:r>
      <w:r w:rsidR="00EF600F" w:rsidRPr="0034352B">
        <w:rPr>
          <w:rFonts w:ascii="Helvetica" w:hAnsi="Helvetica"/>
          <w:szCs w:val="22"/>
          <w:lang w:val="it-IT"/>
        </w:rPr>
        <w:t xml:space="preserve">insediamento monastico del VI secolo </w:t>
      </w:r>
      <w:r w:rsidR="00C43FF3" w:rsidRPr="0034352B">
        <w:rPr>
          <w:rFonts w:ascii="Helvetica" w:hAnsi="Helvetica"/>
          <w:szCs w:val="22"/>
          <w:lang w:val="it-IT"/>
        </w:rPr>
        <w:t xml:space="preserve">a </w:t>
      </w:r>
      <w:hyperlink r:id="rId11" w:anchor="glendalough" w:history="1">
        <w:r w:rsidR="00EF600F" w:rsidRPr="0034352B">
          <w:rPr>
            <w:rStyle w:val="Hyperlink"/>
            <w:rFonts w:ascii="Helvetica" w:hAnsi="Helvetica"/>
            <w:szCs w:val="22"/>
            <w:lang w:val="it-IT"/>
          </w:rPr>
          <w:t>Glendalough</w:t>
        </w:r>
      </w:hyperlink>
      <w:r w:rsidR="00A9418A" w:rsidRPr="0034352B">
        <w:rPr>
          <w:rFonts w:ascii="Helvetica" w:hAnsi="Helvetica"/>
          <w:szCs w:val="22"/>
          <w:lang w:val="it-IT"/>
        </w:rPr>
        <w:t xml:space="preserve">, incastonato </w:t>
      </w:r>
      <w:r w:rsidR="00C43FF3" w:rsidRPr="0034352B">
        <w:rPr>
          <w:rFonts w:ascii="Helvetica" w:hAnsi="Helvetica"/>
          <w:szCs w:val="22"/>
          <w:lang w:val="it-IT"/>
        </w:rPr>
        <w:t>in una valle delle splendide Wicklow</w:t>
      </w:r>
      <w:r w:rsidR="00A84128" w:rsidRPr="0034352B">
        <w:rPr>
          <w:rFonts w:ascii="Helvetica" w:hAnsi="Helvetica"/>
          <w:szCs w:val="22"/>
          <w:lang w:val="it-IT"/>
        </w:rPr>
        <w:t xml:space="preserve"> Mountains</w:t>
      </w:r>
      <w:r w:rsidR="00C43FF3" w:rsidRPr="0034352B">
        <w:rPr>
          <w:rFonts w:ascii="Helvetica" w:hAnsi="Helvetica"/>
          <w:szCs w:val="22"/>
          <w:lang w:val="it-IT"/>
        </w:rPr>
        <w:t xml:space="preserve">. Fondato da San Kevin, fu uno dei grandi centri di cultura dell’Irlanda paleocristiana. Le rovine degli edifici monastici creano oggi uno spazio tranquillo, perfetto per i pellegrini e per chi cerca un luogo di silenziosa riflessione. </w:t>
      </w:r>
      <w:r w:rsidR="00A84128" w:rsidRPr="0034352B">
        <w:rPr>
          <w:rFonts w:ascii="Helvetica" w:hAnsi="Helvetica"/>
          <w:szCs w:val="22"/>
          <w:lang w:val="it-IT"/>
        </w:rPr>
        <w:t>O più semplicemente di bellezza che dialoga con l’assoluto.</w:t>
      </w:r>
      <w:r w:rsidR="00484DF5" w:rsidRPr="0034352B">
        <w:rPr>
          <w:rFonts w:ascii="Helvetica" w:hAnsi="Helvetica"/>
          <w:szCs w:val="22"/>
          <w:lang w:val="it-IT"/>
        </w:rPr>
        <w:t xml:space="preserve"> E per un diverso momento di medi</w:t>
      </w:r>
      <w:r w:rsidR="0034352B" w:rsidRPr="0034352B">
        <w:rPr>
          <w:rFonts w:ascii="Helvetica" w:hAnsi="Helvetica"/>
          <w:szCs w:val="22"/>
          <w:lang w:val="it-IT"/>
        </w:rPr>
        <w:t>t</w:t>
      </w:r>
      <w:r w:rsidR="00484DF5" w:rsidRPr="0034352B">
        <w:rPr>
          <w:rFonts w:ascii="Helvetica" w:hAnsi="Helvetica"/>
          <w:szCs w:val="22"/>
          <w:lang w:val="it-IT"/>
        </w:rPr>
        <w:t xml:space="preserve">azione, forse più terreno, ma non meno connesso all’essenza e alla natura di quest’area, chiamata “giardino d’Irlanda” si </w:t>
      </w:r>
      <w:r w:rsidR="00C13631" w:rsidRPr="0034352B">
        <w:rPr>
          <w:rFonts w:ascii="Helvetica" w:hAnsi="Helvetica"/>
          <w:szCs w:val="22"/>
          <w:lang w:val="it-IT"/>
        </w:rPr>
        <w:t xml:space="preserve">può provare uno degli spiriti della Glendalough Distillery, che per i suoi celebri gin utilizza botaniche locali. Luogo suggerito? </w:t>
      </w:r>
      <w:hyperlink r:id="rId12" w:history="1">
        <w:r w:rsidR="00C13631" w:rsidRPr="0034352B">
          <w:rPr>
            <w:rStyle w:val="Hyperlink"/>
            <w:rFonts w:ascii="Helvetica" w:hAnsi="Helvetica"/>
            <w:szCs w:val="22"/>
            <w:lang w:val="it-IT"/>
          </w:rPr>
          <w:t>The Wicklow Heat</w:t>
        </w:r>
        <w:r w:rsidR="0034352B" w:rsidRPr="0034352B">
          <w:rPr>
            <w:rStyle w:val="Hyperlink"/>
            <w:rFonts w:ascii="Helvetica" w:hAnsi="Helvetica"/>
            <w:szCs w:val="22"/>
            <w:lang w:val="it-IT"/>
          </w:rPr>
          <w:t>h</w:t>
        </w:r>
        <w:r w:rsidR="00C13631" w:rsidRPr="0034352B">
          <w:rPr>
            <w:rStyle w:val="Hyperlink"/>
            <w:rFonts w:ascii="Helvetica" w:hAnsi="Helvetica"/>
            <w:szCs w:val="22"/>
            <w:lang w:val="it-IT"/>
          </w:rPr>
          <w:t>er</w:t>
        </w:r>
      </w:hyperlink>
      <w:r w:rsidR="00C13631" w:rsidRPr="0034352B">
        <w:rPr>
          <w:rFonts w:ascii="Helvetica" w:hAnsi="Helvetica"/>
          <w:szCs w:val="22"/>
          <w:lang w:val="it-IT"/>
        </w:rPr>
        <w:t>, ristorante</w:t>
      </w:r>
      <w:r w:rsidR="00324FBE" w:rsidRPr="0034352B">
        <w:rPr>
          <w:rFonts w:ascii="Helvetica" w:hAnsi="Helvetica"/>
          <w:szCs w:val="22"/>
          <w:lang w:val="it-IT"/>
        </w:rPr>
        <w:t xml:space="preserve"> dalla speciale atmosfera che ha anche una sala speciale: The Irish Writers Room, impreziosita da vecchie edizioni di Oscar Wilde, Joyce e Bram Stoker.</w:t>
      </w:r>
    </w:p>
    <w:p w14:paraId="3B4DAAA3" w14:textId="77777777" w:rsidR="00C43FF3" w:rsidRPr="0034352B" w:rsidRDefault="00C43FF3" w:rsidP="007B05B4">
      <w:pPr>
        <w:spacing w:after="160"/>
        <w:contextualSpacing/>
        <w:jc w:val="both"/>
        <w:rPr>
          <w:rFonts w:ascii="Helvetica" w:hAnsi="Helvetica"/>
          <w:szCs w:val="22"/>
          <w:lang w:val="it-IT"/>
        </w:rPr>
      </w:pPr>
    </w:p>
    <w:p w14:paraId="788675BF" w14:textId="6C0CBF34" w:rsidR="002E7FF2" w:rsidRPr="0034352B" w:rsidRDefault="00C43FF3" w:rsidP="007B05B4">
      <w:pPr>
        <w:spacing w:after="160"/>
        <w:contextualSpacing/>
        <w:jc w:val="both"/>
        <w:rPr>
          <w:rFonts w:ascii="Helvetica" w:hAnsi="Helvetica"/>
          <w:szCs w:val="22"/>
          <w:lang w:val="it-IT"/>
        </w:rPr>
      </w:pPr>
      <w:r w:rsidRPr="0034352B">
        <w:rPr>
          <w:rFonts w:ascii="Helvetica" w:hAnsi="Helvetica"/>
          <w:szCs w:val="22"/>
          <w:lang w:val="it-IT"/>
        </w:rPr>
        <w:t xml:space="preserve">Sulla Wild Atlantic Way irlandese, </w:t>
      </w:r>
      <w:hyperlink r:id="rId13" w:history="1">
        <w:r w:rsidRPr="0034352B">
          <w:rPr>
            <w:rStyle w:val="Hyperlink"/>
            <w:rFonts w:ascii="Helvetica" w:hAnsi="Helvetica"/>
            <w:szCs w:val="22"/>
            <w:lang w:val="it-IT"/>
          </w:rPr>
          <w:t>l’Abbazia di Kylemore</w:t>
        </w:r>
      </w:hyperlink>
      <w:r w:rsidRPr="0034352B">
        <w:rPr>
          <w:rFonts w:ascii="Helvetica" w:hAnsi="Helvetica"/>
          <w:szCs w:val="22"/>
          <w:lang w:val="it-IT"/>
        </w:rPr>
        <w:t xml:space="preserve"> è un imponente </w:t>
      </w:r>
      <w:r w:rsidR="00A9418A" w:rsidRPr="0034352B">
        <w:rPr>
          <w:rFonts w:ascii="Helvetica" w:hAnsi="Helvetica"/>
          <w:szCs w:val="22"/>
          <w:lang w:val="it-IT"/>
        </w:rPr>
        <w:t>edificio neogotico costruito come pegno d’amore e diventato sede di un ordine di suore benedettine. Una visita è l’occasione per unire l’esplorazione del patrimonio spirituale all’immersione nella bellezza del paesaggio del Connemara e nello splendore ordinato dei giardini vittoriani recintati dell’abbazia.</w:t>
      </w:r>
      <w:r w:rsidR="000C1D3F" w:rsidRPr="0034352B">
        <w:rPr>
          <w:rFonts w:ascii="Helvetica" w:hAnsi="Helvetica"/>
          <w:szCs w:val="22"/>
          <w:lang w:val="it-IT"/>
        </w:rPr>
        <w:t xml:space="preserve"> </w:t>
      </w:r>
      <w:r w:rsidR="00324FBE" w:rsidRPr="0034352B">
        <w:rPr>
          <w:rFonts w:ascii="Helvetica" w:hAnsi="Helvetica"/>
          <w:szCs w:val="22"/>
          <w:lang w:val="it-IT"/>
        </w:rPr>
        <w:t>E p</w:t>
      </w:r>
      <w:r w:rsidR="002E7FF2" w:rsidRPr="0034352B">
        <w:rPr>
          <w:rFonts w:ascii="Helvetica" w:hAnsi="Helvetica"/>
          <w:szCs w:val="22"/>
          <w:lang w:val="it-IT"/>
        </w:rPr>
        <w:t>er chi è</w:t>
      </w:r>
      <w:r w:rsidR="00E70ACC" w:rsidRPr="0034352B">
        <w:rPr>
          <w:rFonts w:ascii="Helvetica" w:hAnsi="Helvetica"/>
          <w:szCs w:val="22"/>
          <w:lang w:val="it-IT"/>
        </w:rPr>
        <w:t xml:space="preserve">, invece, </w:t>
      </w:r>
      <w:r w:rsidR="002E7FF2" w:rsidRPr="0034352B">
        <w:rPr>
          <w:rFonts w:ascii="Helvetica" w:hAnsi="Helvetica"/>
          <w:szCs w:val="22"/>
          <w:lang w:val="it-IT"/>
        </w:rPr>
        <w:t xml:space="preserve">alla ricerca di un legame con l’antico passato </w:t>
      </w:r>
      <w:r w:rsidR="00E70ACC" w:rsidRPr="0034352B">
        <w:rPr>
          <w:rFonts w:ascii="Helvetica" w:hAnsi="Helvetica"/>
          <w:szCs w:val="22"/>
          <w:lang w:val="it-IT"/>
        </w:rPr>
        <w:t>irlandese</w:t>
      </w:r>
      <w:r w:rsidR="002E7FF2" w:rsidRPr="0034352B">
        <w:rPr>
          <w:rFonts w:ascii="Helvetica" w:hAnsi="Helvetica"/>
          <w:szCs w:val="22"/>
          <w:lang w:val="it-IT"/>
        </w:rPr>
        <w:t>,</w:t>
      </w:r>
      <w:r w:rsidR="00E70ACC" w:rsidRPr="0034352B">
        <w:rPr>
          <w:rFonts w:ascii="Helvetica" w:hAnsi="Helvetica"/>
          <w:szCs w:val="22"/>
          <w:lang w:val="it-IT"/>
        </w:rPr>
        <w:t xml:space="preserve"> non poche emozioni</w:t>
      </w:r>
      <w:r w:rsidR="00324FBE" w:rsidRPr="0034352B">
        <w:rPr>
          <w:rFonts w:ascii="Helvetica" w:hAnsi="Helvetica"/>
          <w:szCs w:val="22"/>
          <w:lang w:val="it-IT"/>
        </w:rPr>
        <w:t xml:space="preserve"> </w:t>
      </w:r>
      <w:r w:rsidR="00E70ACC" w:rsidRPr="0034352B">
        <w:rPr>
          <w:rFonts w:ascii="Helvetica" w:hAnsi="Helvetica"/>
          <w:szCs w:val="22"/>
          <w:lang w:val="it-IT"/>
        </w:rPr>
        <w:t xml:space="preserve">riserva </w:t>
      </w:r>
      <w:r w:rsidR="002E7FF2" w:rsidRPr="0034352B">
        <w:rPr>
          <w:rFonts w:ascii="Helvetica" w:hAnsi="Helvetica"/>
          <w:szCs w:val="22"/>
          <w:lang w:val="it-IT"/>
        </w:rPr>
        <w:t xml:space="preserve">una visita </w:t>
      </w:r>
      <w:r w:rsidR="00EF600F" w:rsidRPr="0034352B">
        <w:rPr>
          <w:rFonts w:ascii="Helvetica" w:hAnsi="Helvetica"/>
          <w:szCs w:val="22"/>
          <w:lang w:val="it-IT"/>
        </w:rPr>
        <w:t xml:space="preserve">ai </w:t>
      </w:r>
      <w:hyperlink r:id="rId14" w:tgtFrame="_blank" w:history="1">
        <w:r w:rsidR="00EF600F" w:rsidRPr="0034352B">
          <w:rPr>
            <w:rStyle w:val="Hyperlink"/>
            <w:rFonts w:ascii="Helvetica" w:hAnsi="Helvetica"/>
            <w:szCs w:val="22"/>
            <w:lang w:val="it-IT"/>
          </w:rPr>
          <w:t>Beaghmore Stone Circles</w:t>
        </w:r>
      </w:hyperlink>
      <w:r w:rsidR="00324FBE" w:rsidRPr="0034352B">
        <w:rPr>
          <w:rFonts w:ascii="Helvetica" w:hAnsi="Helvetica"/>
          <w:szCs w:val="22"/>
          <w:lang w:val="it-IT"/>
        </w:rPr>
        <w:t xml:space="preserve">, </w:t>
      </w:r>
      <w:r w:rsidR="00EF600F" w:rsidRPr="0034352B">
        <w:rPr>
          <w:rFonts w:ascii="Helvetica" w:hAnsi="Helvetica"/>
          <w:szCs w:val="22"/>
          <w:lang w:val="it-IT"/>
        </w:rPr>
        <w:t>nella contea di Tyrone</w:t>
      </w:r>
      <w:r w:rsidR="00324FBE" w:rsidRPr="0034352B">
        <w:rPr>
          <w:rFonts w:ascii="Helvetica" w:hAnsi="Helvetica"/>
          <w:szCs w:val="22"/>
          <w:lang w:val="it-IT"/>
        </w:rPr>
        <w:t xml:space="preserve">, </w:t>
      </w:r>
      <w:r w:rsidR="00E70ACC" w:rsidRPr="0034352B">
        <w:rPr>
          <w:rFonts w:ascii="Helvetica" w:hAnsi="Helvetica"/>
          <w:szCs w:val="22"/>
          <w:lang w:val="it-IT"/>
        </w:rPr>
        <w:t xml:space="preserve">in Irlanda del Nord, </w:t>
      </w:r>
      <w:r w:rsidR="00324FBE" w:rsidRPr="0034352B">
        <w:rPr>
          <w:rFonts w:ascii="Helvetica" w:hAnsi="Helvetica"/>
          <w:szCs w:val="22"/>
          <w:lang w:val="it-IT"/>
        </w:rPr>
        <w:t>che fa fare un salto indietro nel tempo</w:t>
      </w:r>
      <w:r w:rsidR="002E7FF2" w:rsidRPr="0034352B">
        <w:rPr>
          <w:rFonts w:ascii="Helvetica" w:hAnsi="Helvetica"/>
          <w:szCs w:val="22"/>
          <w:lang w:val="it-IT"/>
        </w:rPr>
        <w:t xml:space="preserve"> di oltre 4.500 anni, tra allineamenti di menhir che si dice siano legati al calendario lunare. </w:t>
      </w:r>
      <w:r w:rsidR="00324FBE" w:rsidRPr="0034352B">
        <w:rPr>
          <w:rFonts w:ascii="Helvetica" w:hAnsi="Helvetica"/>
          <w:szCs w:val="22"/>
          <w:lang w:val="it-IT"/>
        </w:rPr>
        <w:t xml:space="preserve">Per godersi appieno l’esperienza </w:t>
      </w:r>
      <w:r w:rsidR="00E70ACC" w:rsidRPr="0034352B">
        <w:rPr>
          <w:rFonts w:ascii="Helvetica" w:hAnsi="Helvetica"/>
          <w:szCs w:val="22"/>
          <w:lang w:val="it-IT"/>
        </w:rPr>
        <w:t>vale la pena seguire</w:t>
      </w:r>
      <w:r w:rsidR="002E7FF2" w:rsidRPr="0034352B">
        <w:rPr>
          <w:rFonts w:ascii="Helvetica" w:hAnsi="Helvetica"/>
          <w:szCs w:val="22"/>
          <w:lang w:val="it-IT"/>
        </w:rPr>
        <w:t xml:space="preserve"> il Solar Walk </w:t>
      </w:r>
      <w:r w:rsidR="00E70ACC" w:rsidRPr="0034352B">
        <w:rPr>
          <w:rFonts w:ascii="Helvetica" w:hAnsi="Helvetica"/>
          <w:szCs w:val="22"/>
          <w:lang w:val="it-IT"/>
        </w:rPr>
        <w:t>verso il</w:t>
      </w:r>
      <w:r w:rsidR="002E7FF2" w:rsidRPr="0034352B">
        <w:rPr>
          <w:rFonts w:ascii="Helvetica" w:hAnsi="Helvetica"/>
          <w:szCs w:val="22"/>
          <w:lang w:val="it-IT"/>
        </w:rPr>
        <w:t xml:space="preserve"> vicino </w:t>
      </w:r>
      <w:hyperlink r:id="rId15" w:history="1">
        <w:r w:rsidR="002E7FF2" w:rsidRPr="0034352B">
          <w:rPr>
            <w:rStyle w:val="Hyperlink"/>
            <w:rFonts w:ascii="Helvetica" w:hAnsi="Helvetica"/>
            <w:szCs w:val="22"/>
            <w:lang w:val="it-IT"/>
          </w:rPr>
          <w:t>OM Dark Sky Park</w:t>
        </w:r>
      </w:hyperlink>
      <w:r w:rsidR="00CA4CDF" w:rsidRPr="0034352B">
        <w:rPr>
          <w:rFonts w:ascii="Helvetica" w:hAnsi="Helvetica"/>
          <w:szCs w:val="22"/>
          <w:lang w:val="it-IT"/>
        </w:rPr>
        <w:t xml:space="preserve"> per </w:t>
      </w:r>
      <w:r w:rsidR="00E70ACC" w:rsidRPr="0034352B">
        <w:rPr>
          <w:rFonts w:ascii="Helvetica" w:hAnsi="Helvetica"/>
          <w:szCs w:val="22"/>
          <w:lang w:val="it-IT"/>
        </w:rPr>
        <w:t>farsi affascinate</w:t>
      </w:r>
      <w:r w:rsidR="00CA4CDF" w:rsidRPr="0034352B">
        <w:rPr>
          <w:rFonts w:ascii="Helvetica" w:hAnsi="Helvetica"/>
          <w:szCs w:val="22"/>
          <w:lang w:val="it-IT"/>
        </w:rPr>
        <w:t xml:space="preserve"> </w:t>
      </w:r>
      <w:r w:rsidR="00E70ACC" w:rsidRPr="0034352B">
        <w:rPr>
          <w:rFonts w:ascii="Helvetica" w:hAnsi="Helvetica"/>
          <w:szCs w:val="22"/>
          <w:lang w:val="it-IT"/>
        </w:rPr>
        <w:t>dall’</w:t>
      </w:r>
      <w:r w:rsidR="00CA4CDF" w:rsidRPr="0034352B">
        <w:rPr>
          <w:rFonts w:ascii="Helvetica" w:hAnsi="Helvetica"/>
          <w:szCs w:val="22"/>
          <w:lang w:val="it-IT"/>
        </w:rPr>
        <w:t>importanza astronomica della zona</w:t>
      </w:r>
      <w:r w:rsidR="00E70ACC" w:rsidRPr="0034352B">
        <w:rPr>
          <w:rFonts w:ascii="Helvetica" w:hAnsi="Helvetica"/>
          <w:szCs w:val="22"/>
          <w:lang w:val="it-IT"/>
        </w:rPr>
        <w:t>. E quanto siano intensi i cieli irlandesi anche di notte con migliaia di stelle che si parano, brillanti, davanti agli occhi, grazie all’assenza di inquinamento luminoso.</w:t>
      </w:r>
    </w:p>
    <w:p w14:paraId="0D858490" w14:textId="59601892" w:rsidR="002E7FF2" w:rsidRPr="0034352B" w:rsidRDefault="002E7FF2" w:rsidP="002E7FF2">
      <w:pPr>
        <w:spacing w:after="160"/>
        <w:contextualSpacing/>
        <w:rPr>
          <w:rFonts w:ascii="Helvetica" w:hAnsi="Helvetica"/>
          <w:szCs w:val="22"/>
          <w:lang w:val="it-IT"/>
        </w:rPr>
      </w:pPr>
    </w:p>
    <w:p w14:paraId="67B360FE" w14:textId="51482166" w:rsidR="00A362D4" w:rsidRPr="0034352B" w:rsidRDefault="007B05B4" w:rsidP="00662BB1">
      <w:pPr>
        <w:rPr>
          <w:rFonts w:ascii="Helvetica" w:hAnsi="Helvetica"/>
          <w:szCs w:val="22"/>
          <w:lang w:val="it-IT"/>
        </w:rPr>
      </w:pPr>
      <w:hyperlink r:id="rId16" w:history="1">
        <w:r w:rsidRPr="0034352B">
          <w:rPr>
            <w:rStyle w:val="Hyperlink"/>
            <w:rFonts w:ascii="Helvetica" w:hAnsi="Helvetica"/>
            <w:szCs w:val="22"/>
            <w:lang w:val="it-IT"/>
          </w:rPr>
          <w:t>www.irlanda.com</w:t>
        </w:r>
      </w:hyperlink>
      <w:r w:rsidRPr="0034352B">
        <w:rPr>
          <w:rFonts w:ascii="Helvetica" w:hAnsi="Helvetica"/>
          <w:szCs w:val="22"/>
          <w:lang w:val="it-IT"/>
        </w:rPr>
        <w:t xml:space="preserve"> </w:t>
      </w:r>
    </w:p>
    <w:sectPr w:rsidR="00A362D4" w:rsidRPr="0034352B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723DB1"/>
    <w:multiLevelType w:val="multilevel"/>
    <w:tmpl w:val="C1C6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ED72D5"/>
    <w:multiLevelType w:val="hybridMultilevel"/>
    <w:tmpl w:val="2F86B1F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42068"/>
    <w:multiLevelType w:val="multilevel"/>
    <w:tmpl w:val="F740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0C6211"/>
    <w:multiLevelType w:val="multilevel"/>
    <w:tmpl w:val="C184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3F01D4"/>
    <w:multiLevelType w:val="hybridMultilevel"/>
    <w:tmpl w:val="38C403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8062D09"/>
    <w:multiLevelType w:val="multilevel"/>
    <w:tmpl w:val="B9D8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2C153DE"/>
    <w:multiLevelType w:val="hybridMultilevel"/>
    <w:tmpl w:val="8B106C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659089B"/>
    <w:multiLevelType w:val="multilevel"/>
    <w:tmpl w:val="C8EEF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D6C17E7"/>
    <w:multiLevelType w:val="multilevel"/>
    <w:tmpl w:val="485C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2410725"/>
    <w:multiLevelType w:val="multilevel"/>
    <w:tmpl w:val="B2DA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4E6537"/>
    <w:multiLevelType w:val="multilevel"/>
    <w:tmpl w:val="8A8CC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6120703">
    <w:abstractNumId w:val="10"/>
  </w:num>
  <w:num w:numId="2" w16cid:durableId="766341027">
    <w:abstractNumId w:val="44"/>
  </w:num>
  <w:num w:numId="3" w16cid:durableId="1561751668">
    <w:abstractNumId w:val="7"/>
  </w:num>
  <w:num w:numId="4" w16cid:durableId="943342059">
    <w:abstractNumId w:val="12"/>
  </w:num>
  <w:num w:numId="5" w16cid:durableId="2109306007">
    <w:abstractNumId w:val="3"/>
  </w:num>
  <w:num w:numId="6" w16cid:durableId="1916208886">
    <w:abstractNumId w:val="34"/>
  </w:num>
  <w:num w:numId="7" w16cid:durableId="2003923962">
    <w:abstractNumId w:val="1"/>
  </w:num>
  <w:num w:numId="8" w16cid:durableId="1315833986">
    <w:abstractNumId w:val="39"/>
  </w:num>
  <w:num w:numId="9" w16cid:durableId="387608558">
    <w:abstractNumId w:val="2"/>
  </w:num>
  <w:num w:numId="10" w16cid:durableId="512887239">
    <w:abstractNumId w:val="6"/>
  </w:num>
  <w:num w:numId="11" w16cid:durableId="1349404758">
    <w:abstractNumId w:val="45"/>
  </w:num>
  <w:num w:numId="12" w16cid:durableId="1082222586">
    <w:abstractNumId w:val="31"/>
  </w:num>
  <w:num w:numId="13" w16cid:durableId="50077921">
    <w:abstractNumId w:val="18"/>
  </w:num>
  <w:num w:numId="14" w16cid:durableId="162962788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9"/>
  </w:num>
  <w:num w:numId="17" w16cid:durableId="2076196472">
    <w:abstractNumId w:val="26"/>
  </w:num>
  <w:num w:numId="18" w16cid:durableId="1024863173">
    <w:abstractNumId w:val="37"/>
  </w:num>
  <w:num w:numId="19" w16cid:durableId="436292157">
    <w:abstractNumId w:val="43"/>
  </w:num>
  <w:num w:numId="20" w16cid:durableId="1769815469">
    <w:abstractNumId w:val="0"/>
  </w:num>
  <w:num w:numId="21" w16cid:durableId="3396291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35"/>
  </w:num>
  <w:num w:numId="24" w16cid:durableId="443578870">
    <w:abstractNumId w:val="27"/>
  </w:num>
  <w:num w:numId="25" w16cid:durableId="363407230">
    <w:abstractNumId w:val="17"/>
  </w:num>
  <w:num w:numId="26" w16cid:durableId="1537430684">
    <w:abstractNumId w:val="30"/>
  </w:num>
  <w:num w:numId="27" w16cid:durableId="1756971580">
    <w:abstractNumId w:val="20"/>
  </w:num>
  <w:num w:numId="28" w16cid:durableId="591163799">
    <w:abstractNumId w:val="22"/>
  </w:num>
  <w:num w:numId="29" w16cid:durableId="1404334505">
    <w:abstractNumId w:val="41"/>
  </w:num>
  <w:num w:numId="30" w16cid:durableId="891188490">
    <w:abstractNumId w:val="11"/>
  </w:num>
  <w:num w:numId="31" w16cid:durableId="1047148568">
    <w:abstractNumId w:val="32"/>
  </w:num>
  <w:num w:numId="32" w16cid:durableId="1675379247">
    <w:abstractNumId w:val="29"/>
  </w:num>
  <w:num w:numId="33" w16cid:durableId="1754427282">
    <w:abstractNumId w:val="28"/>
  </w:num>
  <w:num w:numId="34" w16cid:durableId="492184425">
    <w:abstractNumId w:val="47"/>
  </w:num>
  <w:num w:numId="35" w16cid:durableId="1760634728">
    <w:abstractNumId w:val="13"/>
  </w:num>
  <w:num w:numId="36" w16cid:durableId="710300388">
    <w:abstractNumId w:val="38"/>
  </w:num>
  <w:num w:numId="37" w16cid:durableId="1043141439">
    <w:abstractNumId w:val="24"/>
  </w:num>
  <w:num w:numId="38" w16cid:durableId="2142452977">
    <w:abstractNumId w:val="4"/>
  </w:num>
  <w:num w:numId="39" w16cid:durableId="1428844026">
    <w:abstractNumId w:val="40"/>
  </w:num>
  <w:num w:numId="40" w16cid:durableId="1072972291">
    <w:abstractNumId w:val="5"/>
  </w:num>
  <w:num w:numId="41" w16cid:durableId="1506087292">
    <w:abstractNumId w:val="15"/>
  </w:num>
  <w:num w:numId="42" w16cid:durableId="781074474">
    <w:abstractNumId w:val="46"/>
  </w:num>
  <w:num w:numId="43" w16cid:durableId="1578518293">
    <w:abstractNumId w:val="33"/>
  </w:num>
  <w:num w:numId="44" w16cid:durableId="1056660860">
    <w:abstractNumId w:val="49"/>
  </w:num>
  <w:num w:numId="45" w16cid:durableId="107311609">
    <w:abstractNumId w:val="16"/>
  </w:num>
  <w:num w:numId="46" w16cid:durableId="301933771">
    <w:abstractNumId w:val="9"/>
  </w:num>
  <w:num w:numId="47" w16cid:durableId="123739790">
    <w:abstractNumId w:val="21"/>
  </w:num>
  <w:num w:numId="48" w16cid:durableId="1730347769">
    <w:abstractNumId w:val="42"/>
  </w:num>
  <w:num w:numId="49" w16cid:durableId="2007397688">
    <w:abstractNumId w:val="25"/>
  </w:num>
  <w:num w:numId="50" w16cid:durableId="88737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BFF"/>
    <w:rsid w:val="00010345"/>
    <w:rsid w:val="00014208"/>
    <w:rsid w:val="0001752C"/>
    <w:rsid w:val="00017A2E"/>
    <w:rsid w:val="00022381"/>
    <w:rsid w:val="0002254E"/>
    <w:rsid w:val="0002290A"/>
    <w:rsid w:val="000234CD"/>
    <w:rsid w:val="00024258"/>
    <w:rsid w:val="0002593C"/>
    <w:rsid w:val="000259F8"/>
    <w:rsid w:val="00026253"/>
    <w:rsid w:val="0002651B"/>
    <w:rsid w:val="00026BB3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4A11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6736E"/>
    <w:rsid w:val="00071601"/>
    <w:rsid w:val="00072D4E"/>
    <w:rsid w:val="0008037F"/>
    <w:rsid w:val="000808AE"/>
    <w:rsid w:val="00085591"/>
    <w:rsid w:val="00087CA9"/>
    <w:rsid w:val="000939A9"/>
    <w:rsid w:val="0009404E"/>
    <w:rsid w:val="0009514E"/>
    <w:rsid w:val="00095B3F"/>
    <w:rsid w:val="00096959"/>
    <w:rsid w:val="00097C17"/>
    <w:rsid w:val="000A1BE3"/>
    <w:rsid w:val="000A4FA2"/>
    <w:rsid w:val="000A6AF8"/>
    <w:rsid w:val="000B0876"/>
    <w:rsid w:val="000B0E81"/>
    <w:rsid w:val="000B317C"/>
    <w:rsid w:val="000B4AEE"/>
    <w:rsid w:val="000B5E86"/>
    <w:rsid w:val="000B7829"/>
    <w:rsid w:val="000C1D3F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77C"/>
    <w:rsid w:val="000F3B28"/>
    <w:rsid w:val="000F40FD"/>
    <w:rsid w:val="000F43C3"/>
    <w:rsid w:val="000F4774"/>
    <w:rsid w:val="000F7768"/>
    <w:rsid w:val="000F79BA"/>
    <w:rsid w:val="00100043"/>
    <w:rsid w:val="001002EE"/>
    <w:rsid w:val="00102D3B"/>
    <w:rsid w:val="00105250"/>
    <w:rsid w:val="0010534F"/>
    <w:rsid w:val="0010756D"/>
    <w:rsid w:val="00110373"/>
    <w:rsid w:val="001117EC"/>
    <w:rsid w:val="00112D39"/>
    <w:rsid w:val="001131F5"/>
    <w:rsid w:val="001144AC"/>
    <w:rsid w:val="0011542C"/>
    <w:rsid w:val="0011664A"/>
    <w:rsid w:val="00120B32"/>
    <w:rsid w:val="00121C31"/>
    <w:rsid w:val="001228BC"/>
    <w:rsid w:val="001255FF"/>
    <w:rsid w:val="00131861"/>
    <w:rsid w:val="00133EED"/>
    <w:rsid w:val="00135C3F"/>
    <w:rsid w:val="00137622"/>
    <w:rsid w:val="00141724"/>
    <w:rsid w:val="00144E0F"/>
    <w:rsid w:val="00147E6F"/>
    <w:rsid w:val="001512CE"/>
    <w:rsid w:val="00152679"/>
    <w:rsid w:val="00154D11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4DAC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1611"/>
    <w:rsid w:val="001E22AA"/>
    <w:rsid w:val="001E23CD"/>
    <w:rsid w:val="001E3D81"/>
    <w:rsid w:val="001E5620"/>
    <w:rsid w:val="001F397B"/>
    <w:rsid w:val="001F5383"/>
    <w:rsid w:val="001F58F0"/>
    <w:rsid w:val="001F77CE"/>
    <w:rsid w:val="00203354"/>
    <w:rsid w:val="00204086"/>
    <w:rsid w:val="002055E1"/>
    <w:rsid w:val="002056ED"/>
    <w:rsid w:val="0021086C"/>
    <w:rsid w:val="00211F5E"/>
    <w:rsid w:val="00212A4A"/>
    <w:rsid w:val="00213D57"/>
    <w:rsid w:val="002140C2"/>
    <w:rsid w:val="00215BD2"/>
    <w:rsid w:val="00215D1D"/>
    <w:rsid w:val="00220C8A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F3E"/>
    <w:rsid w:val="00240430"/>
    <w:rsid w:val="00240AEE"/>
    <w:rsid w:val="002415D4"/>
    <w:rsid w:val="00242B8C"/>
    <w:rsid w:val="00242C06"/>
    <w:rsid w:val="002436CF"/>
    <w:rsid w:val="00243D9A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331"/>
    <w:rsid w:val="0028052E"/>
    <w:rsid w:val="0028072B"/>
    <w:rsid w:val="0028219F"/>
    <w:rsid w:val="00285D8F"/>
    <w:rsid w:val="002910FD"/>
    <w:rsid w:val="00292E61"/>
    <w:rsid w:val="00294AF6"/>
    <w:rsid w:val="002A1983"/>
    <w:rsid w:val="002A307A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6994"/>
    <w:rsid w:val="002D7A5B"/>
    <w:rsid w:val="002E54DE"/>
    <w:rsid w:val="002E556B"/>
    <w:rsid w:val="002E5844"/>
    <w:rsid w:val="002E7FF2"/>
    <w:rsid w:val="002F117C"/>
    <w:rsid w:val="002F2936"/>
    <w:rsid w:val="002F3D33"/>
    <w:rsid w:val="002F4DF4"/>
    <w:rsid w:val="002F5912"/>
    <w:rsid w:val="00301E82"/>
    <w:rsid w:val="00302682"/>
    <w:rsid w:val="003047D4"/>
    <w:rsid w:val="003049BD"/>
    <w:rsid w:val="00305DC4"/>
    <w:rsid w:val="00306E52"/>
    <w:rsid w:val="0030765E"/>
    <w:rsid w:val="0031145F"/>
    <w:rsid w:val="00312184"/>
    <w:rsid w:val="003124C5"/>
    <w:rsid w:val="0031317A"/>
    <w:rsid w:val="00313660"/>
    <w:rsid w:val="00313ADA"/>
    <w:rsid w:val="00314528"/>
    <w:rsid w:val="003164F8"/>
    <w:rsid w:val="00316DA5"/>
    <w:rsid w:val="00320FE8"/>
    <w:rsid w:val="00324E6B"/>
    <w:rsid w:val="00324FBE"/>
    <w:rsid w:val="003254EE"/>
    <w:rsid w:val="00326B05"/>
    <w:rsid w:val="00330D16"/>
    <w:rsid w:val="00333E20"/>
    <w:rsid w:val="0033431B"/>
    <w:rsid w:val="00336584"/>
    <w:rsid w:val="00342207"/>
    <w:rsid w:val="003423E5"/>
    <w:rsid w:val="0034352B"/>
    <w:rsid w:val="00346628"/>
    <w:rsid w:val="0035045D"/>
    <w:rsid w:val="003504D3"/>
    <w:rsid w:val="0035065B"/>
    <w:rsid w:val="00351DA1"/>
    <w:rsid w:val="003547DD"/>
    <w:rsid w:val="00357359"/>
    <w:rsid w:val="00357C2C"/>
    <w:rsid w:val="00362215"/>
    <w:rsid w:val="00363296"/>
    <w:rsid w:val="00363B12"/>
    <w:rsid w:val="00364093"/>
    <w:rsid w:val="00364FDB"/>
    <w:rsid w:val="00365182"/>
    <w:rsid w:val="003657A2"/>
    <w:rsid w:val="003665BF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21B4"/>
    <w:rsid w:val="003A6B64"/>
    <w:rsid w:val="003A7B43"/>
    <w:rsid w:val="003B0489"/>
    <w:rsid w:val="003B0B54"/>
    <w:rsid w:val="003B16C0"/>
    <w:rsid w:val="003B2887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340A"/>
    <w:rsid w:val="003E4FC6"/>
    <w:rsid w:val="003E58EF"/>
    <w:rsid w:val="003F1AED"/>
    <w:rsid w:val="003F31DB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203D"/>
    <w:rsid w:val="004233CF"/>
    <w:rsid w:val="00424EEF"/>
    <w:rsid w:val="00425843"/>
    <w:rsid w:val="00426A3E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70E10"/>
    <w:rsid w:val="00473117"/>
    <w:rsid w:val="00474215"/>
    <w:rsid w:val="004843DF"/>
    <w:rsid w:val="00484DF5"/>
    <w:rsid w:val="00484FC3"/>
    <w:rsid w:val="00485A29"/>
    <w:rsid w:val="00486C2C"/>
    <w:rsid w:val="00486F9E"/>
    <w:rsid w:val="004918CC"/>
    <w:rsid w:val="004925B2"/>
    <w:rsid w:val="004930C1"/>
    <w:rsid w:val="00493F6C"/>
    <w:rsid w:val="00496B4C"/>
    <w:rsid w:val="00497DC7"/>
    <w:rsid w:val="004A2532"/>
    <w:rsid w:val="004A5856"/>
    <w:rsid w:val="004A58A5"/>
    <w:rsid w:val="004A7149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495F"/>
    <w:rsid w:val="004D5170"/>
    <w:rsid w:val="004D5464"/>
    <w:rsid w:val="004D7489"/>
    <w:rsid w:val="004E01AC"/>
    <w:rsid w:val="004E227C"/>
    <w:rsid w:val="004E5C06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500315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21710"/>
    <w:rsid w:val="00525ACF"/>
    <w:rsid w:val="00526362"/>
    <w:rsid w:val="00527531"/>
    <w:rsid w:val="005321B3"/>
    <w:rsid w:val="005349AC"/>
    <w:rsid w:val="005354D0"/>
    <w:rsid w:val="00537AF8"/>
    <w:rsid w:val="00540AB1"/>
    <w:rsid w:val="00544D87"/>
    <w:rsid w:val="00546840"/>
    <w:rsid w:val="00551AD1"/>
    <w:rsid w:val="00552CDB"/>
    <w:rsid w:val="0055411C"/>
    <w:rsid w:val="005547EA"/>
    <w:rsid w:val="00556B7A"/>
    <w:rsid w:val="00562F95"/>
    <w:rsid w:val="0056494D"/>
    <w:rsid w:val="00566FF9"/>
    <w:rsid w:val="005670EE"/>
    <w:rsid w:val="00570EEB"/>
    <w:rsid w:val="00573957"/>
    <w:rsid w:val="005745A1"/>
    <w:rsid w:val="00576723"/>
    <w:rsid w:val="00580113"/>
    <w:rsid w:val="005830F2"/>
    <w:rsid w:val="0058554E"/>
    <w:rsid w:val="005919FA"/>
    <w:rsid w:val="005929D1"/>
    <w:rsid w:val="00592D9E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49EC"/>
    <w:rsid w:val="005B61CB"/>
    <w:rsid w:val="005B6D5C"/>
    <w:rsid w:val="005C0922"/>
    <w:rsid w:val="005C3144"/>
    <w:rsid w:val="005C56BA"/>
    <w:rsid w:val="005D0558"/>
    <w:rsid w:val="005D0564"/>
    <w:rsid w:val="005D20B6"/>
    <w:rsid w:val="005D5647"/>
    <w:rsid w:val="005D7ADB"/>
    <w:rsid w:val="005E051F"/>
    <w:rsid w:val="005E2D66"/>
    <w:rsid w:val="005E73DD"/>
    <w:rsid w:val="005F0B1A"/>
    <w:rsid w:val="005F3203"/>
    <w:rsid w:val="005F40EF"/>
    <w:rsid w:val="005F415F"/>
    <w:rsid w:val="005F74F9"/>
    <w:rsid w:val="00601656"/>
    <w:rsid w:val="00604677"/>
    <w:rsid w:val="006051FB"/>
    <w:rsid w:val="006053D9"/>
    <w:rsid w:val="00610895"/>
    <w:rsid w:val="006110D9"/>
    <w:rsid w:val="0061267E"/>
    <w:rsid w:val="00612B35"/>
    <w:rsid w:val="00614582"/>
    <w:rsid w:val="00614DE2"/>
    <w:rsid w:val="006167C7"/>
    <w:rsid w:val="00617D8D"/>
    <w:rsid w:val="006211DD"/>
    <w:rsid w:val="006238DE"/>
    <w:rsid w:val="006261BF"/>
    <w:rsid w:val="006267CB"/>
    <w:rsid w:val="006303A9"/>
    <w:rsid w:val="00630871"/>
    <w:rsid w:val="006312AE"/>
    <w:rsid w:val="00632041"/>
    <w:rsid w:val="00633705"/>
    <w:rsid w:val="006367A1"/>
    <w:rsid w:val="00637844"/>
    <w:rsid w:val="00637B19"/>
    <w:rsid w:val="006419AA"/>
    <w:rsid w:val="00642133"/>
    <w:rsid w:val="006433DA"/>
    <w:rsid w:val="00644D01"/>
    <w:rsid w:val="00645E0C"/>
    <w:rsid w:val="00646599"/>
    <w:rsid w:val="00646744"/>
    <w:rsid w:val="00646779"/>
    <w:rsid w:val="0065056F"/>
    <w:rsid w:val="00650EAC"/>
    <w:rsid w:val="006520AE"/>
    <w:rsid w:val="00652100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2BB1"/>
    <w:rsid w:val="00663036"/>
    <w:rsid w:val="00663F13"/>
    <w:rsid w:val="00663FB6"/>
    <w:rsid w:val="0066473E"/>
    <w:rsid w:val="006703AF"/>
    <w:rsid w:val="0067090D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4A1C"/>
    <w:rsid w:val="00686C63"/>
    <w:rsid w:val="00686D3E"/>
    <w:rsid w:val="006904D2"/>
    <w:rsid w:val="00690E35"/>
    <w:rsid w:val="00695A17"/>
    <w:rsid w:val="006A1D39"/>
    <w:rsid w:val="006A359C"/>
    <w:rsid w:val="006A5415"/>
    <w:rsid w:val="006A5DF1"/>
    <w:rsid w:val="006A722A"/>
    <w:rsid w:val="006A7A29"/>
    <w:rsid w:val="006B2C8C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C21"/>
    <w:rsid w:val="006D3F89"/>
    <w:rsid w:val="006D6828"/>
    <w:rsid w:val="006D7F20"/>
    <w:rsid w:val="006E1138"/>
    <w:rsid w:val="006E1B02"/>
    <w:rsid w:val="006E373E"/>
    <w:rsid w:val="006F08F4"/>
    <w:rsid w:val="006F09DC"/>
    <w:rsid w:val="006F1408"/>
    <w:rsid w:val="006F362C"/>
    <w:rsid w:val="006F39C7"/>
    <w:rsid w:val="006F39CE"/>
    <w:rsid w:val="006F517B"/>
    <w:rsid w:val="006F7434"/>
    <w:rsid w:val="00702CE9"/>
    <w:rsid w:val="0070390A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379DE"/>
    <w:rsid w:val="00745553"/>
    <w:rsid w:val="00747773"/>
    <w:rsid w:val="0075368C"/>
    <w:rsid w:val="0075426C"/>
    <w:rsid w:val="0075510B"/>
    <w:rsid w:val="00773837"/>
    <w:rsid w:val="00773EC5"/>
    <w:rsid w:val="00774664"/>
    <w:rsid w:val="00776481"/>
    <w:rsid w:val="0078226A"/>
    <w:rsid w:val="0078264B"/>
    <w:rsid w:val="00783B42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1FB7"/>
    <w:rsid w:val="007A4CE7"/>
    <w:rsid w:val="007A5C30"/>
    <w:rsid w:val="007A64D2"/>
    <w:rsid w:val="007A76ED"/>
    <w:rsid w:val="007B010C"/>
    <w:rsid w:val="007B05B4"/>
    <w:rsid w:val="007B20D9"/>
    <w:rsid w:val="007B2D45"/>
    <w:rsid w:val="007B4C2C"/>
    <w:rsid w:val="007B55C6"/>
    <w:rsid w:val="007C2149"/>
    <w:rsid w:val="007C313E"/>
    <w:rsid w:val="007C34A4"/>
    <w:rsid w:val="007C46FF"/>
    <w:rsid w:val="007C5CA7"/>
    <w:rsid w:val="007C60A9"/>
    <w:rsid w:val="007D109B"/>
    <w:rsid w:val="007D12A7"/>
    <w:rsid w:val="007D37FD"/>
    <w:rsid w:val="007D5E16"/>
    <w:rsid w:val="007D6480"/>
    <w:rsid w:val="007D6A43"/>
    <w:rsid w:val="007E0075"/>
    <w:rsid w:val="007E11D1"/>
    <w:rsid w:val="007E18CE"/>
    <w:rsid w:val="007E29E2"/>
    <w:rsid w:val="007E7B1E"/>
    <w:rsid w:val="007F06C7"/>
    <w:rsid w:val="007F0F59"/>
    <w:rsid w:val="007F13E0"/>
    <w:rsid w:val="007F31B8"/>
    <w:rsid w:val="007F3327"/>
    <w:rsid w:val="007F3DC1"/>
    <w:rsid w:val="007F54B3"/>
    <w:rsid w:val="007F67F1"/>
    <w:rsid w:val="007F6EB0"/>
    <w:rsid w:val="0080017F"/>
    <w:rsid w:val="00801C1B"/>
    <w:rsid w:val="00802520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BCD"/>
    <w:rsid w:val="00821FA1"/>
    <w:rsid w:val="00823314"/>
    <w:rsid w:val="008247EB"/>
    <w:rsid w:val="00824B62"/>
    <w:rsid w:val="0082521D"/>
    <w:rsid w:val="00825426"/>
    <w:rsid w:val="00825454"/>
    <w:rsid w:val="00825B67"/>
    <w:rsid w:val="00827420"/>
    <w:rsid w:val="00836C4A"/>
    <w:rsid w:val="00837301"/>
    <w:rsid w:val="008378BB"/>
    <w:rsid w:val="00837B23"/>
    <w:rsid w:val="00851A9D"/>
    <w:rsid w:val="00853917"/>
    <w:rsid w:val="00854FCC"/>
    <w:rsid w:val="00856613"/>
    <w:rsid w:val="00861411"/>
    <w:rsid w:val="00862658"/>
    <w:rsid w:val="00865175"/>
    <w:rsid w:val="008751C1"/>
    <w:rsid w:val="008777ED"/>
    <w:rsid w:val="008812AF"/>
    <w:rsid w:val="0088400B"/>
    <w:rsid w:val="00884BF7"/>
    <w:rsid w:val="00884D15"/>
    <w:rsid w:val="00886143"/>
    <w:rsid w:val="008917C5"/>
    <w:rsid w:val="0089198B"/>
    <w:rsid w:val="00893B11"/>
    <w:rsid w:val="00894475"/>
    <w:rsid w:val="008A1582"/>
    <w:rsid w:val="008A3525"/>
    <w:rsid w:val="008A67CD"/>
    <w:rsid w:val="008C21BF"/>
    <w:rsid w:val="008C4256"/>
    <w:rsid w:val="008C44E2"/>
    <w:rsid w:val="008C659B"/>
    <w:rsid w:val="008C6794"/>
    <w:rsid w:val="008C74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31F57"/>
    <w:rsid w:val="009335E7"/>
    <w:rsid w:val="00935547"/>
    <w:rsid w:val="0093783A"/>
    <w:rsid w:val="009454E0"/>
    <w:rsid w:val="0094606E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5C30"/>
    <w:rsid w:val="00966BB4"/>
    <w:rsid w:val="00967BB3"/>
    <w:rsid w:val="00967F04"/>
    <w:rsid w:val="009707CB"/>
    <w:rsid w:val="00972B62"/>
    <w:rsid w:val="00975157"/>
    <w:rsid w:val="00976098"/>
    <w:rsid w:val="00985368"/>
    <w:rsid w:val="00985587"/>
    <w:rsid w:val="009857CF"/>
    <w:rsid w:val="00986646"/>
    <w:rsid w:val="00986901"/>
    <w:rsid w:val="00993350"/>
    <w:rsid w:val="009934F2"/>
    <w:rsid w:val="009935AC"/>
    <w:rsid w:val="0099435C"/>
    <w:rsid w:val="00994D6A"/>
    <w:rsid w:val="009A0A6A"/>
    <w:rsid w:val="009A2EF1"/>
    <w:rsid w:val="009A391F"/>
    <w:rsid w:val="009A68F5"/>
    <w:rsid w:val="009B040F"/>
    <w:rsid w:val="009D01EA"/>
    <w:rsid w:val="009D0708"/>
    <w:rsid w:val="009D0AAF"/>
    <w:rsid w:val="009D3F02"/>
    <w:rsid w:val="009D7AB8"/>
    <w:rsid w:val="009E3A0A"/>
    <w:rsid w:val="009E3E11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3831"/>
    <w:rsid w:val="00A07E7B"/>
    <w:rsid w:val="00A117F6"/>
    <w:rsid w:val="00A12AA4"/>
    <w:rsid w:val="00A1434E"/>
    <w:rsid w:val="00A1593F"/>
    <w:rsid w:val="00A160CA"/>
    <w:rsid w:val="00A22072"/>
    <w:rsid w:val="00A23192"/>
    <w:rsid w:val="00A2497A"/>
    <w:rsid w:val="00A25D7F"/>
    <w:rsid w:val="00A273E9"/>
    <w:rsid w:val="00A27843"/>
    <w:rsid w:val="00A27C81"/>
    <w:rsid w:val="00A33D0E"/>
    <w:rsid w:val="00A362D4"/>
    <w:rsid w:val="00A372E4"/>
    <w:rsid w:val="00A41C08"/>
    <w:rsid w:val="00A42599"/>
    <w:rsid w:val="00A44069"/>
    <w:rsid w:val="00A45805"/>
    <w:rsid w:val="00A45A43"/>
    <w:rsid w:val="00A512FE"/>
    <w:rsid w:val="00A5779B"/>
    <w:rsid w:val="00A64DBE"/>
    <w:rsid w:val="00A651AB"/>
    <w:rsid w:val="00A673D8"/>
    <w:rsid w:val="00A73465"/>
    <w:rsid w:val="00A80AA8"/>
    <w:rsid w:val="00A81F16"/>
    <w:rsid w:val="00A83168"/>
    <w:rsid w:val="00A834D5"/>
    <w:rsid w:val="00A838F2"/>
    <w:rsid w:val="00A84128"/>
    <w:rsid w:val="00A878D9"/>
    <w:rsid w:val="00A9418A"/>
    <w:rsid w:val="00A95C5B"/>
    <w:rsid w:val="00A9695D"/>
    <w:rsid w:val="00AA73C5"/>
    <w:rsid w:val="00AA7E3B"/>
    <w:rsid w:val="00AA7E56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55D9"/>
    <w:rsid w:val="00AD6179"/>
    <w:rsid w:val="00AE062C"/>
    <w:rsid w:val="00AE1554"/>
    <w:rsid w:val="00AE1AD1"/>
    <w:rsid w:val="00AE3B75"/>
    <w:rsid w:val="00AE4964"/>
    <w:rsid w:val="00AE5DE6"/>
    <w:rsid w:val="00AE650F"/>
    <w:rsid w:val="00AE6C90"/>
    <w:rsid w:val="00AE7B89"/>
    <w:rsid w:val="00AF0D53"/>
    <w:rsid w:val="00AF1D4C"/>
    <w:rsid w:val="00AF44AA"/>
    <w:rsid w:val="00AF5C38"/>
    <w:rsid w:val="00AF6A6B"/>
    <w:rsid w:val="00B01042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A66"/>
    <w:rsid w:val="00B21C5E"/>
    <w:rsid w:val="00B21D32"/>
    <w:rsid w:val="00B2508A"/>
    <w:rsid w:val="00B33BC8"/>
    <w:rsid w:val="00B34D2C"/>
    <w:rsid w:val="00B35256"/>
    <w:rsid w:val="00B35A30"/>
    <w:rsid w:val="00B35A82"/>
    <w:rsid w:val="00B41810"/>
    <w:rsid w:val="00B42E14"/>
    <w:rsid w:val="00B42E8C"/>
    <w:rsid w:val="00B50F8B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263"/>
    <w:rsid w:val="00B8735E"/>
    <w:rsid w:val="00B874D3"/>
    <w:rsid w:val="00B90479"/>
    <w:rsid w:val="00B91F2D"/>
    <w:rsid w:val="00B955D6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4B2"/>
    <w:rsid w:val="00BC1A78"/>
    <w:rsid w:val="00BC20C8"/>
    <w:rsid w:val="00BC3592"/>
    <w:rsid w:val="00BC5FA8"/>
    <w:rsid w:val="00BC7F78"/>
    <w:rsid w:val="00BD1280"/>
    <w:rsid w:val="00BD2D2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0F01"/>
    <w:rsid w:val="00C04D82"/>
    <w:rsid w:val="00C04DD1"/>
    <w:rsid w:val="00C05652"/>
    <w:rsid w:val="00C05DBE"/>
    <w:rsid w:val="00C07426"/>
    <w:rsid w:val="00C12240"/>
    <w:rsid w:val="00C13631"/>
    <w:rsid w:val="00C22A56"/>
    <w:rsid w:val="00C23716"/>
    <w:rsid w:val="00C2579C"/>
    <w:rsid w:val="00C31AAC"/>
    <w:rsid w:val="00C33CEC"/>
    <w:rsid w:val="00C36809"/>
    <w:rsid w:val="00C43FF3"/>
    <w:rsid w:val="00C46A8E"/>
    <w:rsid w:val="00C57F0B"/>
    <w:rsid w:val="00C61878"/>
    <w:rsid w:val="00C6400F"/>
    <w:rsid w:val="00C64E96"/>
    <w:rsid w:val="00C665D5"/>
    <w:rsid w:val="00C672C5"/>
    <w:rsid w:val="00C6784C"/>
    <w:rsid w:val="00C71AF8"/>
    <w:rsid w:val="00C743E2"/>
    <w:rsid w:val="00C748D5"/>
    <w:rsid w:val="00C759BE"/>
    <w:rsid w:val="00C76A22"/>
    <w:rsid w:val="00C8172A"/>
    <w:rsid w:val="00C81CA7"/>
    <w:rsid w:val="00C83503"/>
    <w:rsid w:val="00C83BEA"/>
    <w:rsid w:val="00C845F1"/>
    <w:rsid w:val="00C84CBD"/>
    <w:rsid w:val="00C90B37"/>
    <w:rsid w:val="00C911DB"/>
    <w:rsid w:val="00C91636"/>
    <w:rsid w:val="00C95512"/>
    <w:rsid w:val="00C97A54"/>
    <w:rsid w:val="00CA0987"/>
    <w:rsid w:val="00CA21E1"/>
    <w:rsid w:val="00CA2F72"/>
    <w:rsid w:val="00CA36A1"/>
    <w:rsid w:val="00CA3B8D"/>
    <w:rsid w:val="00CA4B03"/>
    <w:rsid w:val="00CA4CDF"/>
    <w:rsid w:val="00CA580D"/>
    <w:rsid w:val="00CA5CAB"/>
    <w:rsid w:val="00CB4BB6"/>
    <w:rsid w:val="00CB6663"/>
    <w:rsid w:val="00CB7ADE"/>
    <w:rsid w:val="00CC4FE2"/>
    <w:rsid w:val="00CC582A"/>
    <w:rsid w:val="00CC71D7"/>
    <w:rsid w:val="00CD2BC8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D00DB4"/>
    <w:rsid w:val="00D01B00"/>
    <w:rsid w:val="00D01D2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79D8"/>
    <w:rsid w:val="00D406EE"/>
    <w:rsid w:val="00D41665"/>
    <w:rsid w:val="00D50CB9"/>
    <w:rsid w:val="00D531D4"/>
    <w:rsid w:val="00D54C8F"/>
    <w:rsid w:val="00D55441"/>
    <w:rsid w:val="00D5636D"/>
    <w:rsid w:val="00D6173A"/>
    <w:rsid w:val="00D61CEA"/>
    <w:rsid w:val="00D65A8D"/>
    <w:rsid w:val="00D74DE5"/>
    <w:rsid w:val="00D75DD7"/>
    <w:rsid w:val="00D75EAD"/>
    <w:rsid w:val="00D81817"/>
    <w:rsid w:val="00D83186"/>
    <w:rsid w:val="00D87517"/>
    <w:rsid w:val="00D9129C"/>
    <w:rsid w:val="00D94299"/>
    <w:rsid w:val="00D943DA"/>
    <w:rsid w:val="00D9578E"/>
    <w:rsid w:val="00D95847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BA5"/>
    <w:rsid w:val="00DC2115"/>
    <w:rsid w:val="00DC2C2F"/>
    <w:rsid w:val="00DD1D1A"/>
    <w:rsid w:val="00DD30FE"/>
    <w:rsid w:val="00DD31EE"/>
    <w:rsid w:val="00DD3A08"/>
    <w:rsid w:val="00DD3DE6"/>
    <w:rsid w:val="00DE2FA4"/>
    <w:rsid w:val="00DE62C8"/>
    <w:rsid w:val="00DE6821"/>
    <w:rsid w:val="00DF0607"/>
    <w:rsid w:val="00DF0E61"/>
    <w:rsid w:val="00DF35CD"/>
    <w:rsid w:val="00DF360E"/>
    <w:rsid w:val="00DF450F"/>
    <w:rsid w:val="00DF47B5"/>
    <w:rsid w:val="00DF6646"/>
    <w:rsid w:val="00DF74A8"/>
    <w:rsid w:val="00DF7B4D"/>
    <w:rsid w:val="00E0016A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178B4"/>
    <w:rsid w:val="00E21702"/>
    <w:rsid w:val="00E2245F"/>
    <w:rsid w:val="00E22CFA"/>
    <w:rsid w:val="00E22D3D"/>
    <w:rsid w:val="00E25157"/>
    <w:rsid w:val="00E2515D"/>
    <w:rsid w:val="00E25A1A"/>
    <w:rsid w:val="00E2602B"/>
    <w:rsid w:val="00E31BC8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67401"/>
    <w:rsid w:val="00E70ACC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A2530"/>
    <w:rsid w:val="00EA4723"/>
    <w:rsid w:val="00EB1632"/>
    <w:rsid w:val="00EB3DB9"/>
    <w:rsid w:val="00EB4285"/>
    <w:rsid w:val="00EB49DA"/>
    <w:rsid w:val="00EB52D8"/>
    <w:rsid w:val="00EB78F1"/>
    <w:rsid w:val="00EC052F"/>
    <w:rsid w:val="00EC26AF"/>
    <w:rsid w:val="00EC348C"/>
    <w:rsid w:val="00EC5BC7"/>
    <w:rsid w:val="00ED12AC"/>
    <w:rsid w:val="00ED1B1E"/>
    <w:rsid w:val="00ED31C2"/>
    <w:rsid w:val="00ED40BC"/>
    <w:rsid w:val="00ED414E"/>
    <w:rsid w:val="00ED41CE"/>
    <w:rsid w:val="00ED5095"/>
    <w:rsid w:val="00ED558F"/>
    <w:rsid w:val="00ED6522"/>
    <w:rsid w:val="00EE0324"/>
    <w:rsid w:val="00EE2B58"/>
    <w:rsid w:val="00EE2E47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2A19"/>
    <w:rsid w:val="00EF3651"/>
    <w:rsid w:val="00EF4D51"/>
    <w:rsid w:val="00EF4F7B"/>
    <w:rsid w:val="00EF58A8"/>
    <w:rsid w:val="00EF600F"/>
    <w:rsid w:val="00EF6CB6"/>
    <w:rsid w:val="00EF6F0D"/>
    <w:rsid w:val="00EF7D7C"/>
    <w:rsid w:val="00F02081"/>
    <w:rsid w:val="00F02379"/>
    <w:rsid w:val="00F027E4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2CC"/>
    <w:rsid w:val="00F16F3E"/>
    <w:rsid w:val="00F1730C"/>
    <w:rsid w:val="00F2146C"/>
    <w:rsid w:val="00F23CC6"/>
    <w:rsid w:val="00F240F9"/>
    <w:rsid w:val="00F24DED"/>
    <w:rsid w:val="00F256EE"/>
    <w:rsid w:val="00F308C6"/>
    <w:rsid w:val="00F31B5A"/>
    <w:rsid w:val="00F32AEB"/>
    <w:rsid w:val="00F35FB9"/>
    <w:rsid w:val="00F3661C"/>
    <w:rsid w:val="00F368A0"/>
    <w:rsid w:val="00F37BE3"/>
    <w:rsid w:val="00F403AC"/>
    <w:rsid w:val="00F429FB"/>
    <w:rsid w:val="00F455AF"/>
    <w:rsid w:val="00F465F7"/>
    <w:rsid w:val="00F47289"/>
    <w:rsid w:val="00F47BCF"/>
    <w:rsid w:val="00F53744"/>
    <w:rsid w:val="00F53EAF"/>
    <w:rsid w:val="00F575C4"/>
    <w:rsid w:val="00F5765F"/>
    <w:rsid w:val="00F61B14"/>
    <w:rsid w:val="00F62102"/>
    <w:rsid w:val="00F62FED"/>
    <w:rsid w:val="00F63B2B"/>
    <w:rsid w:val="00F649A6"/>
    <w:rsid w:val="00F702A7"/>
    <w:rsid w:val="00F71B3E"/>
    <w:rsid w:val="00F72660"/>
    <w:rsid w:val="00F74B36"/>
    <w:rsid w:val="00F74F4F"/>
    <w:rsid w:val="00F77F91"/>
    <w:rsid w:val="00F82F12"/>
    <w:rsid w:val="00F83A0C"/>
    <w:rsid w:val="00F85879"/>
    <w:rsid w:val="00F9225B"/>
    <w:rsid w:val="00F9299F"/>
    <w:rsid w:val="00F9507C"/>
    <w:rsid w:val="00F957AD"/>
    <w:rsid w:val="00F96DA6"/>
    <w:rsid w:val="00F972D1"/>
    <w:rsid w:val="00FA58D2"/>
    <w:rsid w:val="00FA60DD"/>
    <w:rsid w:val="00FA7F2D"/>
    <w:rsid w:val="00FB114D"/>
    <w:rsid w:val="00FB5273"/>
    <w:rsid w:val="00FB77C7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322F"/>
    <w:rsid w:val="00FF49AD"/>
    <w:rsid w:val="00FF4D70"/>
    <w:rsid w:val="00FF4E9E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character" w:styleId="Strong">
    <w:name w:val="Strong"/>
    <w:basedOn w:val="DefaultParagraphFont"/>
    <w:uiPriority w:val="22"/>
    <w:qFormat/>
    <w:rsid w:val="00C955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arynogs.com/" TargetMode="External"/><Relationship Id="rId13" Type="http://schemas.openxmlformats.org/officeDocument/2006/relationships/hyperlink" Target="https://www.kylemoreabbey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hyperlink" Target="https://www.hazelmountainchocolate.com/pages/experiences" TargetMode="External"/><Relationship Id="rId12" Type="http://schemas.openxmlformats.org/officeDocument/2006/relationships/hyperlink" Target="https://wicklowheather.i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rlanda.com" TargetMode="Externa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hyperlink" Target="https://lorge.ie/" TargetMode="External"/><Relationship Id="rId11" Type="http://schemas.openxmlformats.org/officeDocument/2006/relationships/hyperlink" Target="https://www.nationalparks.ie/wicklow/things-to-d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mdarksky.com/guided-tours/stars-and-stones-experience/" TargetMode="External"/><Relationship Id="rId10" Type="http://schemas.openxmlformats.org/officeDocument/2006/relationships/hyperlink" Target="https://holdababylamb.ie/sheepdog-trials/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irishnationalstud.ie/plan-your-visit/" TargetMode="External"/><Relationship Id="rId14" Type="http://schemas.openxmlformats.org/officeDocument/2006/relationships/hyperlink" Target="https://discovernorthernireland.com/things-to-do/beaghmore-stone-circles-p6757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E691A-9864-42EC-9B0C-2F3183AA29A4}"/>
</file>

<file path=customXml/itemProps3.xml><?xml version="1.0" encoding="utf-8"?>
<ds:datastoreItem xmlns:ds="http://schemas.openxmlformats.org/officeDocument/2006/customXml" ds:itemID="{23B90CC8-B761-4ADC-844E-27C4CCF79E48}"/>
</file>

<file path=customXml/itemProps4.xml><?xml version="1.0" encoding="utf-8"?>
<ds:datastoreItem xmlns:ds="http://schemas.openxmlformats.org/officeDocument/2006/customXml" ds:itemID="{7945BABE-980B-4130-9744-7B889B0B72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1198</Words>
  <Characters>6832</Characters>
  <Application>Microsoft Office Word</Application>
  <DocSecurity>0</DocSecurity>
  <Lines>56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Sheelagh</dc:creator>
  <cp:keywords>, docId:FC10422D3B9DA145F661AC24FD68A41B</cp:keywords>
  <cp:lastModifiedBy>Ornella Gamacchio</cp:lastModifiedBy>
  <cp:revision>2</cp:revision>
  <dcterms:created xsi:type="dcterms:W3CDTF">2026-03-25T09:17:00Z</dcterms:created>
  <dcterms:modified xsi:type="dcterms:W3CDTF">2026-03-25T09:17:00Z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